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5D45CC" w:rsidRPr="00901613" w:rsidP="005D45CC">
      <w:pPr>
        <w:pStyle w:val="a6"/>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b/>
          <w:color w:val="000000" w:themeColor="text1"/>
          <w:sz w:val="34"/>
        </w:rPr>
        <w:drawing>
          <wp:anchor simplePos="0" relativeHeight="251658240" behindDoc="0" locked="0" layoutInCell="1" allowOverlap="1">
            <wp:simplePos x="0" y="0"/>
            <wp:positionH relativeFrom="page">
              <wp:posOffset>11988800</wp:posOffset>
            </wp:positionH>
            <wp:positionV relativeFrom="topMargin">
              <wp:posOffset>11252200</wp:posOffset>
            </wp:positionV>
            <wp:extent cx="431800" cy="3556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593634" name=""/>
                    <pic:cNvPicPr>
                      <a:picLocks noChangeAspect="1"/>
                    </pic:cNvPicPr>
                  </pic:nvPicPr>
                  <pic:blipFill>
                    <a:blip xmlns:r="http://schemas.openxmlformats.org/officeDocument/2006/relationships" r:embed="rId5"/>
                    <a:stretch>
                      <a:fillRect/>
                    </a:stretch>
                  </pic:blipFill>
                  <pic:spPr>
                    <a:xfrm>
                      <a:off x="0" y="0"/>
                      <a:ext cx="431800" cy="355600"/>
                    </a:xfrm>
                    <a:prstGeom prst="rect">
                      <a:avLst/>
                    </a:prstGeom>
                  </pic:spPr>
                </pic:pic>
              </a:graphicData>
            </a:graphic>
          </wp:anchor>
        </w:drawing>
      </w:r>
      <w:r w:rsidRPr="00901613">
        <w:rPr>
          <w:rFonts w:ascii="Arial" w:eastAsia="微软雅黑" w:hAnsi="微软雅黑"/>
          <w:b/>
          <w:color w:val="000000" w:themeColor="text1"/>
          <w:sz w:val="34"/>
        </w:rPr>
        <w:t>第</w:t>
      </w:r>
      <w:r w:rsidRPr="00901613">
        <w:rPr>
          <w:rFonts w:ascii="Times New Roman" w:eastAsia="宋体" w:hAnsi="Times New Roman"/>
          <w:b/>
          <w:color w:val="000000" w:themeColor="text1"/>
          <w:sz w:val="34"/>
        </w:rPr>
        <w:t>2</w:t>
      </w:r>
      <w:r w:rsidRPr="00901613">
        <w:rPr>
          <w:rFonts w:ascii="Arial" w:eastAsia="微软雅黑" w:hAnsi="微软雅黑"/>
          <w:b/>
          <w:color w:val="000000" w:themeColor="text1"/>
          <w:sz w:val="34"/>
        </w:rPr>
        <w:t>节</w:t>
      </w:r>
      <w:r w:rsidRPr="00901613">
        <w:rPr>
          <w:rFonts w:ascii="Times New Roman" w:eastAsia="宋体" w:hAnsi="宋体"/>
          <w:i/>
          <w:color w:val="000000" w:themeColor="text1"/>
          <w:sz w:val="34"/>
        </w:rPr>
        <w:t>　</w:t>
      </w:r>
      <w:r w:rsidRPr="00901613">
        <w:rPr>
          <w:rFonts w:ascii="Arial" w:eastAsia="微软雅黑" w:hAnsi="微软雅黑"/>
          <w:b/>
          <w:color w:val="000000" w:themeColor="text1"/>
          <w:sz w:val="34"/>
        </w:rPr>
        <w:t>滑轮</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534" name="栏目1.eps" descr="id:2147493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400429"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5D45CC" w:rsidRPr="00385708" w:rsidP="005D45CC">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用不同的机械匀速提升同一物体时</w:t>
      </w:r>
      <w:r w:rsidRPr="00901613">
        <w:rPr>
          <w:rFonts w:hAnsi="宋体"/>
          <w:color w:val="000000" w:themeColor="text1"/>
          <w:lang w:eastAsia="zh-CN"/>
        </w:rPr>
        <w:t>,</w:t>
      </w:r>
      <w:r w:rsidRPr="00901613">
        <w:rPr>
          <w:rFonts w:hAnsi="宋体"/>
          <w:color w:val="000000" w:themeColor="text1"/>
          <w:lang w:eastAsia="zh-CN"/>
        </w:rPr>
        <w:t>最费力的是</w:t>
      </w:r>
      <w:r w:rsidRPr="00901613">
        <w:rPr>
          <w:rFonts w:hAnsi="宋体"/>
          <w:color w:val="000000" w:themeColor="text1"/>
          <w:lang w:eastAsia="zh-CN"/>
        </w:rPr>
        <w:t>(</w:t>
      </w:r>
      <w:r w:rsidRPr="00901613">
        <w:rPr>
          <w:rFonts w:hAnsi="宋体"/>
          <w:color w:val="000000" w:themeColor="text1"/>
          <w:lang w:eastAsia="zh-CN"/>
        </w:rPr>
        <w:t>不计机械自重和轴摩擦</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5D45CC" w:rsidRPr="00901613" w:rsidP="005D45CC">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768040" cy="1193040"/>
            <wp:effectExtent l="0" t="0" r="0" b="0"/>
            <wp:docPr id="537" name="19V30.eps" descr="id:2147493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757299" name="Image0305.jpeg"/>
                    <pic:cNvPicPr/>
                  </pic:nvPicPr>
                  <pic:blipFill>
                    <a:blip xmlns:r="http://schemas.openxmlformats.org/officeDocument/2006/relationships" r:embed="rId7"/>
                    <a:stretch>
                      <a:fillRect/>
                    </a:stretch>
                  </pic:blipFill>
                  <pic:spPr>
                    <a:xfrm>
                      <a:off x="0" y="0"/>
                      <a:ext cx="2768040" cy="1193040"/>
                    </a:xfrm>
                    <a:prstGeom prst="rect">
                      <a:avLst/>
                    </a:prstGeom>
                  </pic:spPr>
                </pic:pic>
              </a:graphicData>
            </a:graphic>
          </wp:inline>
        </w:drawing>
      </w:r>
    </w:p>
    <w:p w:rsidR="005D45CC" w:rsidRPr="00901613" w:rsidP="005D45CC">
      <w:pPr>
        <w:tabs>
          <w:tab w:val="left" w:pos="1871"/>
          <w:tab w:val="left" w:pos="3407"/>
          <w:tab w:val="left" w:pos="4949"/>
          <w:tab w:val="left" w:pos="6599"/>
        </w:tabs>
        <w:rPr>
          <w:rFonts w:hAnsi="宋体"/>
          <w:color w:val="000000" w:themeColor="text1"/>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某同学在研究动滑轮特点的实验时</w:t>
      </w:r>
      <w:r w:rsidRPr="00901613">
        <w:rPr>
          <w:rFonts w:hAnsi="宋体"/>
          <w:color w:val="000000" w:themeColor="text1"/>
          <w:lang w:eastAsia="zh-CN"/>
        </w:rPr>
        <w:t>,</w:t>
      </w:r>
      <w:r w:rsidRPr="00901613">
        <w:rPr>
          <w:rFonts w:hAnsi="宋体"/>
          <w:color w:val="000000" w:themeColor="text1"/>
          <w:lang w:eastAsia="zh-CN"/>
        </w:rPr>
        <w:t>进行了正确操作</w:t>
      </w:r>
      <w:r w:rsidRPr="00901613">
        <w:rPr>
          <w:rFonts w:hAnsi="宋体"/>
          <w:color w:val="000000" w:themeColor="text1"/>
          <w:lang w:eastAsia="zh-CN"/>
        </w:rPr>
        <w:t>,</w:t>
      </w:r>
      <w:r w:rsidRPr="00901613">
        <w:rPr>
          <w:rFonts w:hAnsi="宋体"/>
          <w:color w:val="000000" w:themeColor="text1"/>
          <w:lang w:eastAsia="zh-CN"/>
        </w:rPr>
        <w:t>并记录数据如下表</w:t>
      </w:r>
      <w:r w:rsidRPr="00901613">
        <w:rPr>
          <w:rFonts w:hAnsi="宋体"/>
          <w:color w:val="000000" w:themeColor="text1"/>
          <w:lang w:eastAsia="zh-CN"/>
        </w:rPr>
        <w:t>,</w:t>
      </w:r>
      <w:r w:rsidRPr="00901613">
        <w:rPr>
          <w:rFonts w:hAnsi="宋体"/>
          <w:color w:val="000000" w:themeColor="text1"/>
          <w:lang w:eastAsia="zh-CN"/>
        </w:rPr>
        <w:t>分析数据后发现</w:t>
      </w:r>
      <w:r w:rsidRPr="00901613">
        <w:rPr>
          <w:rFonts w:hAnsi="宋体"/>
          <w:color w:val="000000" w:themeColor="text1"/>
          <w:lang w:eastAsia="zh-CN"/>
        </w:rPr>
        <w:t>,</w:t>
      </w:r>
      <w:r w:rsidRPr="00901613">
        <w:rPr>
          <w:rFonts w:hAnsi="宋体"/>
          <w:color w:val="000000" w:themeColor="text1"/>
          <w:lang w:eastAsia="zh-CN"/>
        </w:rPr>
        <w:t>实验结果与课本中</w:t>
      </w:r>
      <w:r w:rsidRPr="00901613">
        <w:rPr>
          <w:color w:val="000000" w:themeColor="text1"/>
          <w:lang w:eastAsia="zh-CN"/>
        </w:rPr>
        <w:t>“</w:t>
      </w:r>
      <w:r w:rsidRPr="00901613">
        <w:rPr>
          <w:rFonts w:hAnsi="宋体"/>
          <w:color w:val="000000" w:themeColor="text1"/>
          <w:lang w:eastAsia="zh-CN"/>
        </w:rPr>
        <w:t>使用动滑轮能省一半力</w:t>
      </w:r>
      <w:r w:rsidRPr="00901613">
        <w:rPr>
          <w:color w:val="000000" w:themeColor="text1"/>
          <w:lang w:eastAsia="zh-CN"/>
        </w:rPr>
        <w:t>”</w:t>
      </w:r>
      <w:r w:rsidRPr="00901613">
        <w:rPr>
          <w:rFonts w:hAnsi="宋体"/>
          <w:color w:val="000000" w:themeColor="text1"/>
          <w:lang w:eastAsia="zh-CN"/>
        </w:rPr>
        <w:t>的结论不符。</w:t>
      </w:r>
      <w:r w:rsidRPr="00901613">
        <w:rPr>
          <w:rFonts w:hAnsi="宋体"/>
          <w:color w:val="000000" w:themeColor="text1"/>
        </w:rPr>
        <w:t>面对这一事实</w:t>
      </w:r>
      <w:r w:rsidRPr="00901613">
        <w:rPr>
          <w:rFonts w:hAnsi="宋体"/>
          <w:color w:val="000000" w:themeColor="text1"/>
        </w:rPr>
        <w:t>,</w:t>
      </w:r>
      <w:r w:rsidRPr="00901613">
        <w:rPr>
          <w:rFonts w:hAnsi="宋体"/>
          <w:color w:val="000000" w:themeColor="text1"/>
        </w:rPr>
        <w:t>下列做法最不可取的是</w:t>
      </w:r>
      <w:r w:rsidRPr="00901613">
        <w:rPr>
          <w:rFonts w:hAnsi="宋体"/>
          <w:color w:val="000000" w:themeColor="text1"/>
        </w:rPr>
        <w:t>(</w:t>
      </w:r>
      <w:r w:rsidRPr="00901613">
        <w:rPr>
          <w:rFonts w:hAnsi="宋体"/>
          <w:i/>
          <w:color w:val="000000" w:themeColor="text1"/>
        </w:rPr>
        <w:t>　　</w:t>
      </w:r>
      <w:r w:rsidRPr="00901613">
        <w:rPr>
          <w:rFonts w:hAnsi="宋体"/>
          <w:color w:val="000000" w:themeColor="text1"/>
        </w:rPr>
        <w:t>)</w:t>
      </w:r>
    </w:p>
    <w:p w:rsidR="005D45CC" w:rsidRPr="00385708" w:rsidP="005D45CC">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507600" cy="838080"/>
            <wp:effectExtent l="0" t="0" r="0" b="0"/>
            <wp:docPr id="538" name="Q127.eps" descr="id:2147493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990963" name="Image0306.jpeg"/>
                    <pic:cNvPicPr/>
                  </pic:nvPicPr>
                  <pic:blipFill>
                    <a:blip xmlns:r="http://schemas.openxmlformats.org/officeDocument/2006/relationships" r:embed="rId8"/>
                    <a:stretch>
                      <a:fillRect/>
                    </a:stretch>
                  </pic:blipFill>
                  <pic:spPr>
                    <a:xfrm>
                      <a:off x="0" y="0"/>
                      <a:ext cx="507600" cy="838080"/>
                    </a:xfrm>
                    <a:prstGeom prst="rect">
                      <a:avLst/>
                    </a:prstGeom>
                  </pic:spPr>
                </pic:pic>
              </a:graphicData>
            </a:graphic>
          </wp:inline>
        </w:drawing>
      </w:r>
    </w:p>
    <w:tbl>
      <w:tblPr>
        <w:tblW w:w="183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11"/>
        <w:gridCol w:w="1107"/>
        <w:gridCol w:w="1085"/>
      </w:tblGrid>
      <w:tr w:rsidTr="00CC5971">
        <w:tblPrEx>
          <w:tblW w:w="183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1682"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ascii="Arial" w:eastAsia="黑体" w:hAnsi="黑体"/>
                <w:color w:val="000000" w:themeColor="text1"/>
                <w:sz w:val="21"/>
              </w:rPr>
              <w:t>实验次数</w:t>
            </w:r>
          </w:p>
        </w:tc>
        <w:tc>
          <w:tcPr>
            <w:tcW w:w="1675"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ascii="Arial" w:eastAsia="黑体" w:hAnsi="黑体"/>
                <w:color w:val="000000" w:themeColor="text1"/>
                <w:sz w:val="21"/>
              </w:rPr>
              <w:t>物重</w:t>
            </w:r>
            <w:r w:rsidRPr="00385708">
              <w:rPr>
                <w:rFonts w:hAnsi="宋体"/>
                <w:i/>
                <w:color w:val="000000" w:themeColor="text1"/>
                <w:sz w:val="21"/>
              </w:rPr>
              <w:t>G/</w:t>
            </w:r>
            <w:r w:rsidRPr="00385708">
              <w:rPr>
                <w:rFonts w:hAnsi="宋体"/>
                <w:color w:val="000000" w:themeColor="text1"/>
                <w:sz w:val="21"/>
              </w:rPr>
              <w:t>N</w:t>
            </w:r>
          </w:p>
        </w:tc>
        <w:tc>
          <w:tcPr>
            <w:tcW w:w="1643"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ascii="Arial" w:eastAsia="黑体" w:hAnsi="黑体"/>
                <w:color w:val="000000" w:themeColor="text1"/>
                <w:sz w:val="21"/>
              </w:rPr>
              <w:t>拉力</w:t>
            </w:r>
            <w:r w:rsidRPr="00385708">
              <w:rPr>
                <w:rFonts w:hAnsi="宋体"/>
                <w:i/>
                <w:color w:val="000000" w:themeColor="text1"/>
                <w:sz w:val="21"/>
              </w:rPr>
              <w:t>F/</w:t>
            </w:r>
            <w:r w:rsidRPr="00385708">
              <w:rPr>
                <w:rFonts w:hAnsi="宋体"/>
                <w:color w:val="000000" w:themeColor="text1"/>
                <w:sz w:val="21"/>
              </w:rPr>
              <w:t>N</w:t>
            </w:r>
          </w:p>
        </w:tc>
      </w:tr>
      <w:tr w:rsidTr="00CC5971">
        <w:tblPrEx>
          <w:tblW w:w="1839" w:type="pct"/>
          <w:jc w:val="center"/>
          <w:tblLook w:val="04A0"/>
        </w:tblPrEx>
        <w:trPr>
          <w:jc w:val="center"/>
        </w:trPr>
        <w:tc>
          <w:tcPr>
            <w:tcW w:w="1682"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p>
        </w:tc>
        <w:tc>
          <w:tcPr>
            <w:tcW w:w="1675"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0</w:t>
            </w:r>
          </w:p>
        </w:tc>
        <w:tc>
          <w:tcPr>
            <w:tcW w:w="1643"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0</w:t>
            </w:r>
            <w:r w:rsidRPr="00385708">
              <w:rPr>
                <w:i/>
                <w:color w:val="000000" w:themeColor="text1"/>
                <w:sz w:val="21"/>
              </w:rPr>
              <w:t>.</w:t>
            </w:r>
            <w:r w:rsidRPr="00385708">
              <w:rPr>
                <w:rFonts w:hAnsi="宋体"/>
                <w:color w:val="000000" w:themeColor="text1"/>
                <w:sz w:val="21"/>
              </w:rPr>
              <w:t>65</w:t>
            </w:r>
          </w:p>
        </w:tc>
      </w:tr>
      <w:tr w:rsidTr="00CC5971">
        <w:tblPrEx>
          <w:tblW w:w="1839" w:type="pct"/>
          <w:jc w:val="center"/>
          <w:tblLook w:val="04A0"/>
        </w:tblPrEx>
        <w:trPr>
          <w:jc w:val="center"/>
        </w:trPr>
        <w:tc>
          <w:tcPr>
            <w:tcW w:w="1682"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p>
        </w:tc>
        <w:tc>
          <w:tcPr>
            <w:tcW w:w="1675"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5</w:t>
            </w:r>
          </w:p>
        </w:tc>
        <w:tc>
          <w:tcPr>
            <w:tcW w:w="1643"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0</w:t>
            </w:r>
            <w:r w:rsidRPr="00385708">
              <w:rPr>
                <w:i/>
                <w:color w:val="000000" w:themeColor="text1"/>
                <w:sz w:val="21"/>
              </w:rPr>
              <w:t>.</w:t>
            </w:r>
            <w:r w:rsidRPr="00385708">
              <w:rPr>
                <w:rFonts w:hAnsi="宋体"/>
                <w:color w:val="000000" w:themeColor="text1"/>
                <w:sz w:val="21"/>
              </w:rPr>
              <w:t>90</w:t>
            </w:r>
          </w:p>
        </w:tc>
      </w:tr>
      <w:tr w:rsidTr="00CC5971">
        <w:tblPrEx>
          <w:tblW w:w="1839" w:type="pct"/>
          <w:jc w:val="center"/>
          <w:tblLook w:val="04A0"/>
        </w:tblPrEx>
        <w:trPr>
          <w:jc w:val="center"/>
        </w:trPr>
        <w:tc>
          <w:tcPr>
            <w:tcW w:w="1682"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3</w:t>
            </w:r>
          </w:p>
        </w:tc>
        <w:tc>
          <w:tcPr>
            <w:tcW w:w="1675"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r w:rsidRPr="00385708">
              <w:rPr>
                <w:i/>
                <w:color w:val="000000" w:themeColor="text1"/>
                <w:sz w:val="21"/>
              </w:rPr>
              <w:t>.</w:t>
            </w:r>
            <w:r w:rsidRPr="00385708">
              <w:rPr>
                <w:rFonts w:hAnsi="宋体"/>
                <w:color w:val="000000" w:themeColor="text1"/>
                <w:sz w:val="21"/>
              </w:rPr>
              <w:t>0</w:t>
            </w:r>
          </w:p>
        </w:tc>
        <w:tc>
          <w:tcPr>
            <w:tcW w:w="1643"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15</w:t>
            </w:r>
          </w:p>
        </w:tc>
      </w:tr>
    </w:tbl>
    <w:p w:rsidR="005D45CC" w:rsidRPr="00901613" w:rsidP="005D45CC">
      <w:pPr>
        <w:tabs>
          <w:tab w:val="left" w:pos="1871"/>
          <w:tab w:val="left" w:pos="3407"/>
          <w:tab w:val="left" w:pos="4949"/>
          <w:tab w:val="left" w:pos="6599"/>
        </w:tabs>
        <w:jc w:val="center"/>
        <w:rPr>
          <w:rFonts w:hAnsi="宋体"/>
          <w:color w:val="000000" w:themeColor="text1"/>
        </w:rPr>
      </w:pPr>
    </w:p>
    <w:p w:rsidR="005D45CC" w:rsidRPr="00901613" w:rsidP="005D45CC">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color w:val="000000" w:themeColor="text1"/>
        </w:rPr>
        <w:t>与同学分析可能原因</w:t>
      </w:r>
    </w:p>
    <w:p w:rsidR="005D45CC" w:rsidRPr="00901613" w:rsidP="005D45CC">
      <w:pPr>
        <w:tabs>
          <w:tab w:val="left" w:pos="1871"/>
          <w:tab w:val="left" w:pos="3407"/>
          <w:tab w:val="left" w:pos="4949"/>
          <w:tab w:val="left" w:pos="6599"/>
        </w:tabs>
        <w:rPr>
          <w:rFonts w:hAnsi="宋体"/>
          <w:color w:val="000000" w:themeColor="text1"/>
        </w:rPr>
      </w:pPr>
      <w:r w:rsidRPr="00901613">
        <w:rPr>
          <w:rFonts w:hAnsi="宋体"/>
          <w:color w:val="000000" w:themeColor="text1"/>
        </w:rPr>
        <w:t>B</w:t>
      </w:r>
      <w:r w:rsidRPr="00901613">
        <w:rPr>
          <w:color w:val="000000" w:themeColor="text1"/>
        </w:rPr>
        <w:t>.</w:t>
      </w:r>
      <w:r w:rsidRPr="00901613">
        <w:rPr>
          <w:rFonts w:hAnsi="宋体"/>
          <w:color w:val="000000" w:themeColor="text1"/>
        </w:rPr>
        <w:t>实验失败</w:t>
      </w:r>
      <w:r w:rsidRPr="00901613">
        <w:rPr>
          <w:rFonts w:hAnsi="宋体"/>
          <w:color w:val="000000" w:themeColor="text1"/>
        </w:rPr>
        <w:t>,</w:t>
      </w:r>
      <w:r w:rsidRPr="00901613">
        <w:rPr>
          <w:rFonts w:hAnsi="宋体"/>
          <w:color w:val="000000" w:themeColor="text1"/>
        </w:rPr>
        <w:t>停止实验</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改进实验条件</w:t>
      </w:r>
      <w:r w:rsidRPr="00901613">
        <w:rPr>
          <w:rFonts w:hAnsi="宋体"/>
          <w:color w:val="000000" w:themeColor="text1"/>
          <w:lang w:eastAsia="zh-CN"/>
        </w:rPr>
        <w:t>,</w:t>
      </w:r>
      <w:r w:rsidRPr="00901613">
        <w:rPr>
          <w:rFonts w:hAnsi="宋体"/>
          <w:color w:val="000000" w:themeColor="text1"/>
          <w:lang w:eastAsia="zh-CN"/>
        </w:rPr>
        <w:t>重新实验</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查阅资料</w:t>
      </w:r>
      <w:r w:rsidRPr="00901613">
        <w:rPr>
          <w:rFonts w:hAnsi="宋体"/>
          <w:color w:val="000000" w:themeColor="text1"/>
          <w:lang w:eastAsia="zh-CN"/>
        </w:rPr>
        <w:t>,</w:t>
      </w:r>
      <w:r w:rsidRPr="00901613">
        <w:rPr>
          <w:rFonts w:hAnsi="宋体"/>
          <w:color w:val="000000" w:themeColor="text1"/>
          <w:lang w:eastAsia="zh-CN"/>
        </w:rPr>
        <w:t>了解结论的适用条件</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湖南郴州中考</w:t>
      </w:r>
      <w:r w:rsidRPr="00901613">
        <w:rPr>
          <w:rFonts w:hAnsi="宋体"/>
          <w:color w:val="000000" w:themeColor="text1"/>
          <w:lang w:eastAsia="zh-CN"/>
        </w:rPr>
        <w:t>)</w:t>
      </w:r>
      <w:r w:rsidRPr="00901613">
        <w:rPr>
          <w:rFonts w:hAnsi="宋体"/>
          <w:color w:val="000000" w:themeColor="text1"/>
          <w:lang w:eastAsia="zh-CN"/>
        </w:rPr>
        <w:t>利用如图所示的滑轮组匀速提升</w:t>
      </w:r>
      <w:r w:rsidRPr="00901613">
        <w:rPr>
          <w:rFonts w:hAnsi="宋体"/>
          <w:color w:val="000000" w:themeColor="text1"/>
          <w:lang w:eastAsia="zh-CN"/>
        </w:rPr>
        <w:t>200 N</w:t>
      </w:r>
      <w:r w:rsidRPr="00901613">
        <w:rPr>
          <w:rFonts w:hAnsi="宋体"/>
          <w:color w:val="000000" w:themeColor="text1"/>
          <w:lang w:eastAsia="zh-CN"/>
        </w:rPr>
        <w:t>的重物</w:t>
      </w:r>
      <w:r w:rsidRPr="00901613">
        <w:rPr>
          <w:rFonts w:hAnsi="宋体"/>
          <w:color w:val="000000" w:themeColor="text1"/>
          <w:lang w:eastAsia="zh-CN"/>
        </w:rPr>
        <w:t>,</w:t>
      </w:r>
      <w:r w:rsidRPr="00901613">
        <w:rPr>
          <w:rFonts w:hAnsi="宋体"/>
          <w:color w:val="000000" w:themeColor="text1"/>
          <w:lang w:eastAsia="zh-CN"/>
        </w:rPr>
        <w:t>动滑轮重为</w:t>
      </w:r>
      <w:r w:rsidRPr="00901613">
        <w:rPr>
          <w:rFonts w:hAnsi="宋体"/>
          <w:color w:val="000000" w:themeColor="text1"/>
          <w:lang w:eastAsia="zh-CN"/>
        </w:rPr>
        <w:t>10 N(</w:t>
      </w:r>
      <w:r w:rsidRPr="00901613">
        <w:rPr>
          <w:rFonts w:hAnsi="宋体"/>
          <w:color w:val="000000" w:themeColor="text1"/>
          <w:lang w:eastAsia="zh-CN"/>
        </w:rPr>
        <w:t>不计绳重与轴摩擦</w:t>
      </w:r>
      <w:r w:rsidRPr="00901613">
        <w:rPr>
          <w:rFonts w:hAnsi="宋体"/>
          <w:color w:val="000000" w:themeColor="text1"/>
          <w:lang w:eastAsia="zh-CN"/>
        </w:rPr>
        <w:t>),</w:t>
      </w:r>
      <w:r w:rsidRPr="00901613">
        <w:rPr>
          <w:rFonts w:hAnsi="宋体"/>
          <w:color w:val="000000" w:themeColor="text1"/>
          <w:lang w:eastAsia="zh-CN"/>
        </w:rPr>
        <w:t>则拉力</w:t>
      </w:r>
      <w:r w:rsidRPr="00901613">
        <w:rPr>
          <w:rFonts w:hAnsi="宋体"/>
          <w:i/>
          <w:color w:val="000000" w:themeColor="text1"/>
          <w:lang w:eastAsia="zh-CN"/>
        </w:rPr>
        <w:t>F</w:t>
      </w:r>
      <w:r w:rsidRPr="00901613">
        <w:rPr>
          <w:rFonts w:hAnsi="宋体"/>
          <w:color w:val="000000" w:themeColor="text1"/>
          <w:lang w:eastAsia="zh-CN"/>
        </w:rPr>
        <w:t>的大小为</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5D45CC" w:rsidRPr="00901613" w:rsidP="005D45CC">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405360" cy="1281600"/>
            <wp:effectExtent l="0" t="0" r="0" b="0"/>
            <wp:docPr id="539" name="19V31.eps" descr="id:2147493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024629" name="Image0307.jpeg"/>
                    <pic:cNvPicPr/>
                  </pic:nvPicPr>
                  <pic:blipFill>
                    <a:blip xmlns:r="http://schemas.openxmlformats.org/officeDocument/2006/relationships" r:embed="rId9"/>
                    <a:stretch>
                      <a:fillRect/>
                    </a:stretch>
                  </pic:blipFill>
                  <pic:spPr>
                    <a:xfrm>
                      <a:off x="0" y="0"/>
                      <a:ext cx="405360" cy="1281600"/>
                    </a:xfrm>
                    <a:prstGeom prst="rect">
                      <a:avLst/>
                    </a:prstGeom>
                  </pic:spPr>
                </pic:pic>
              </a:graphicData>
            </a:graphic>
          </wp:inline>
        </w:drawing>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70 N</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lang w:eastAsia="zh-CN"/>
        </w:rPr>
        <w:t>100 N</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105 N</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110 N</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在水平拉力</w:t>
      </w:r>
      <w:r w:rsidRPr="00901613">
        <w:rPr>
          <w:rFonts w:hAnsi="宋体"/>
          <w:i/>
          <w:color w:val="000000" w:themeColor="text1"/>
          <w:lang w:eastAsia="zh-CN"/>
        </w:rPr>
        <w:t>F</w:t>
      </w:r>
      <w:r w:rsidRPr="00901613">
        <w:rPr>
          <w:rFonts w:hAnsi="宋体"/>
          <w:color w:val="000000" w:themeColor="text1"/>
          <w:lang w:eastAsia="zh-CN"/>
        </w:rPr>
        <w:t>的作用下</w:t>
      </w:r>
      <w:r w:rsidRPr="00901613">
        <w:rPr>
          <w:rFonts w:hAnsi="宋体"/>
          <w:color w:val="000000" w:themeColor="text1"/>
          <w:lang w:eastAsia="zh-CN"/>
        </w:rPr>
        <w:t>,</w:t>
      </w:r>
      <w:r w:rsidRPr="00901613">
        <w:rPr>
          <w:rFonts w:hAnsi="宋体"/>
          <w:color w:val="000000" w:themeColor="text1"/>
          <w:lang w:eastAsia="zh-CN"/>
        </w:rPr>
        <w:t>使重</w:t>
      </w:r>
      <w:r w:rsidRPr="00901613">
        <w:rPr>
          <w:rFonts w:hAnsi="宋体"/>
          <w:color w:val="000000" w:themeColor="text1"/>
          <w:lang w:eastAsia="zh-CN"/>
        </w:rPr>
        <w:t>300 N</w:t>
      </w:r>
      <w:r w:rsidRPr="00901613">
        <w:rPr>
          <w:rFonts w:hAnsi="宋体"/>
          <w:color w:val="000000" w:themeColor="text1"/>
          <w:lang w:eastAsia="zh-CN"/>
        </w:rPr>
        <w:t>的物体在水平桌面上以</w:t>
      </w:r>
      <w:r w:rsidRPr="00901613">
        <w:rPr>
          <w:rFonts w:hAnsi="宋体"/>
          <w:color w:val="000000" w:themeColor="text1"/>
          <w:lang w:eastAsia="zh-CN"/>
        </w:rPr>
        <w:t>0</w:t>
      </w:r>
      <w:r w:rsidRPr="00901613">
        <w:rPr>
          <w:i/>
          <w:color w:val="000000" w:themeColor="text1"/>
          <w:lang w:eastAsia="zh-CN"/>
        </w:rPr>
        <w:t>.</w:t>
      </w:r>
      <w:r w:rsidRPr="00901613">
        <w:rPr>
          <w:rFonts w:hAnsi="宋体"/>
          <w:color w:val="000000" w:themeColor="text1"/>
          <w:lang w:eastAsia="zh-CN"/>
        </w:rPr>
        <w:t xml:space="preserve">1 m/s </w:t>
      </w:r>
      <w:r w:rsidRPr="00901613">
        <w:rPr>
          <w:rFonts w:hAnsi="宋体"/>
          <w:color w:val="000000" w:themeColor="text1"/>
          <w:lang w:eastAsia="zh-CN"/>
        </w:rPr>
        <w:t>的速度匀速运动时</w:t>
      </w:r>
      <w:r w:rsidRPr="00901613">
        <w:rPr>
          <w:rFonts w:hAnsi="宋体"/>
          <w:color w:val="000000" w:themeColor="text1"/>
          <w:lang w:eastAsia="zh-CN"/>
        </w:rPr>
        <w:t>,</w:t>
      </w:r>
      <w:r w:rsidRPr="00901613">
        <w:rPr>
          <w:rFonts w:hAnsi="宋体"/>
          <w:color w:val="000000" w:themeColor="text1"/>
          <w:lang w:eastAsia="zh-CN"/>
        </w:rPr>
        <w:t>物体与桌面的摩擦力为</w:t>
      </w:r>
      <w:r w:rsidRPr="00901613">
        <w:rPr>
          <w:rFonts w:hAnsi="宋体"/>
          <w:color w:val="000000" w:themeColor="text1"/>
          <w:lang w:eastAsia="zh-CN"/>
        </w:rPr>
        <w:t>60 N(</w:t>
      </w:r>
      <w:r w:rsidRPr="00901613">
        <w:rPr>
          <w:rFonts w:hAnsi="宋体"/>
          <w:color w:val="000000" w:themeColor="text1"/>
          <w:lang w:eastAsia="zh-CN"/>
        </w:rPr>
        <w:t>不计绳重、动滑轮重及摩擦</w:t>
      </w:r>
      <w:r w:rsidRPr="00901613">
        <w:rPr>
          <w:rFonts w:hAnsi="宋体"/>
          <w:color w:val="000000" w:themeColor="text1"/>
          <w:lang w:eastAsia="zh-CN"/>
        </w:rPr>
        <w:t>),</w:t>
      </w:r>
      <w:r w:rsidRPr="00901613">
        <w:rPr>
          <w:rFonts w:hAnsi="宋体"/>
          <w:i/>
          <w:color w:val="000000" w:themeColor="text1"/>
          <w:lang w:eastAsia="zh-CN"/>
        </w:rPr>
        <w:t>F</w:t>
      </w:r>
      <w:r w:rsidRPr="00901613">
        <w:rPr>
          <w:rFonts w:hAnsi="宋体"/>
          <w:color w:val="000000" w:themeColor="text1"/>
          <w:lang w:eastAsia="zh-CN"/>
        </w:rPr>
        <w:t>及其功率的大小分别为</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5D45CC" w:rsidRPr="00901613" w:rsidP="005D45CC">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154880" cy="520200"/>
            <wp:effectExtent l="0" t="0" r="0" b="0"/>
            <wp:docPr id="540" name="17H38.eps" descr="id:2147493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355061" name="Image0308.jpeg"/>
                    <pic:cNvPicPr/>
                  </pic:nvPicPr>
                  <pic:blipFill>
                    <a:blip xmlns:r="http://schemas.openxmlformats.org/officeDocument/2006/relationships" r:embed="rId10"/>
                    <a:stretch>
                      <a:fillRect/>
                    </a:stretch>
                  </pic:blipFill>
                  <pic:spPr>
                    <a:xfrm>
                      <a:off x="0" y="0"/>
                      <a:ext cx="1154880" cy="520200"/>
                    </a:xfrm>
                    <a:prstGeom prst="rect">
                      <a:avLst/>
                    </a:prstGeom>
                  </pic:spPr>
                </pic:pic>
              </a:graphicData>
            </a:graphic>
          </wp:inline>
        </w:drawing>
      </w:r>
    </w:p>
    <w:p w:rsidR="005D45CC" w:rsidRPr="00901613" w:rsidP="005D45CC">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color w:val="000000" w:themeColor="text1"/>
        </w:rPr>
        <w:t>20 N</w:t>
      </w:r>
      <w:r w:rsidRPr="00901613">
        <w:rPr>
          <w:rFonts w:hAnsi="宋体"/>
          <w:i/>
          <w:color w:val="000000" w:themeColor="text1"/>
        </w:rPr>
        <w:t>　</w:t>
      </w:r>
      <w:r w:rsidRPr="00901613">
        <w:rPr>
          <w:rFonts w:hAnsi="宋体"/>
          <w:color w:val="000000" w:themeColor="text1"/>
        </w:rPr>
        <w:t>2 W</w:t>
      </w:r>
      <w:r w:rsidRPr="00901613">
        <w:rPr>
          <w:rFonts w:hAnsi="宋体"/>
          <w:color w:val="000000" w:themeColor="text1"/>
        </w:rPr>
        <w:tab/>
        <w:t>B</w:t>
      </w:r>
      <w:r w:rsidRPr="00901613">
        <w:rPr>
          <w:color w:val="000000" w:themeColor="text1"/>
        </w:rPr>
        <w:t>.</w:t>
      </w:r>
      <w:r w:rsidRPr="00901613">
        <w:rPr>
          <w:rFonts w:hAnsi="宋体"/>
          <w:color w:val="000000" w:themeColor="text1"/>
        </w:rPr>
        <w:t>20 N</w:t>
      </w:r>
      <w:r w:rsidRPr="00901613">
        <w:rPr>
          <w:rFonts w:hAnsi="宋体"/>
          <w:i/>
          <w:color w:val="000000" w:themeColor="text1"/>
        </w:rPr>
        <w:t>　</w:t>
      </w:r>
      <w:r w:rsidRPr="00901613">
        <w:rPr>
          <w:rFonts w:hAnsi="宋体"/>
          <w:color w:val="000000" w:themeColor="text1"/>
        </w:rPr>
        <w:t>6 W</w:t>
      </w:r>
    </w:p>
    <w:p w:rsidR="005D45CC" w:rsidRPr="00901613" w:rsidP="005D45CC">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color w:val="000000" w:themeColor="text1"/>
        </w:rPr>
        <w:t>60 N</w:t>
      </w:r>
      <w:r w:rsidRPr="00901613">
        <w:rPr>
          <w:rFonts w:hAnsi="宋体"/>
          <w:i/>
          <w:color w:val="000000" w:themeColor="text1"/>
        </w:rPr>
        <w:t>　</w:t>
      </w:r>
      <w:r w:rsidRPr="00901613">
        <w:rPr>
          <w:rFonts w:hAnsi="宋体"/>
          <w:color w:val="000000" w:themeColor="text1"/>
        </w:rPr>
        <w:t>2 W</w:t>
      </w:r>
      <w:r w:rsidRPr="00901613">
        <w:rPr>
          <w:rFonts w:hAnsi="宋体"/>
          <w:color w:val="000000" w:themeColor="text1"/>
        </w:rPr>
        <w:tab/>
        <w:t>D</w:t>
      </w:r>
      <w:r w:rsidRPr="00901613">
        <w:rPr>
          <w:color w:val="000000" w:themeColor="text1"/>
        </w:rPr>
        <w:t>.</w:t>
      </w:r>
      <w:r w:rsidRPr="00901613">
        <w:rPr>
          <w:rFonts w:hAnsi="宋体"/>
          <w:color w:val="000000" w:themeColor="text1"/>
        </w:rPr>
        <w:t>30 N</w:t>
      </w:r>
      <w:r w:rsidRPr="00901613">
        <w:rPr>
          <w:rFonts w:hAnsi="宋体"/>
          <w:i/>
          <w:color w:val="000000" w:themeColor="text1"/>
        </w:rPr>
        <w:t>　</w:t>
      </w:r>
      <w:r w:rsidRPr="00901613">
        <w:rPr>
          <w:rFonts w:hAnsi="宋体"/>
          <w:color w:val="000000" w:themeColor="text1"/>
        </w:rPr>
        <w:t>6 W</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在日常生活中</w:t>
      </w:r>
      <w:r w:rsidRPr="00901613">
        <w:rPr>
          <w:rFonts w:hAnsi="宋体"/>
          <w:color w:val="000000" w:themeColor="text1"/>
          <w:lang w:eastAsia="zh-CN"/>
        </w:rPr>
        <w:t>,</w:t>
      </w:r>
      <w:r w:rsidRPr="00901613">
        <w:rPr>
          <w:rFonts w:hAnsi="宋体"/>
          <w:color w:val="000000" w:themeColor="text1"/>
          <w:lang w:eastAsia="zh-CN"/>
        </w:rPr>
        <w:t>用</w:t>
      </w:r>
      <w:r w:rsidRPr="00901613">
        <w:rPr>
          <w:rFonts w:hAnsi="宋体"/>
          <w:color w:val="000000" w:themeColor="text1"/>
          <w:lang w:eastAsia="zh-CN"/>
        </w:rPr>
        <w:t>10 N</w:t>
      </w:r>
      <w:r w:rsidRPr="00901613">
        <w:rPr>
          <w:rFonts w:hAnsi="宋体"/>
          <w:color w:val="000000" w:themeColor="text1"/>
          <w:lang w:eastAsia="zh-CN"/>
        </w:rPr>
        <w:t>的拉力不能提起重力为</w:t>
      </w:r>
      <w:r w:rsidRPr="00901613">
        <w:rPr>
          <w:rFonts w:hAnsi="宋体"/>
          <w:color w:val="000000" w:themeColor="text1"/>
          <w:lang w:eastAsia="zh-CN"/>
        </w:rPr>
        <w:t>15 N</w:t>
      </w:r>
      <w:r w:rsidRPr="00901613">
        <w:rPr>
          <w:rFonts w:hAnsi="宋体"/>
          <w:color w:val="000000" w:themeColor="text1"/>
          <w:lang w:eastAsia="zh-CN"/>
        </w:rPr>
        <w:t>的物体的简单机械是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一个定滑轮</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lang w:eastAsia="zh-CN"/>
        </w:rPr>
        <w:t>一个动滑轮</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杠杆</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斜面</w:t>
      </w:r>
    </w:p>
    <w:p w:rsidR="005D45CC" w:rsidRPr="00901613" w:rsidP="005D45CC">
      <w:pPr>
        <w:tabs>
          <w:tab w:val="left" w:pos="1871"/>
          <w:tab w:val="left" w:pos="3407"/>
          <w:tab w:val="left" w:pos="4949"/>
          <w:tab w:val="left" w:pos="6599"/>
        </w:tabs>
        <w:rPr>
          <w:rFonts w:hAnsi="宋体"/>
          <w:color w:val="000000" w:themeColor="text1"/>
        </w:rPr>
      </w:pPr>
      <w:r w:rsidRPr="00901613">
        <w:rPr>
          <w:b/>
          <w:color w:val="000000" w:themeColor="text1"/>
          <w:lang w:eastAsia="zh-CN"/>
        </w:rPr>
        <w:t>6</w:t>
      </w:r>
      <w:r w:rsidRPr="00901613">
        <w:rPr>
          <w:i/>
          <w:color w:val="000000" w:themeColor="text1"/>
          <w:lang w:eastAsia="zh-CN"/>
        </w:rPr>
        <w:t>.</w:t>
      </w:r>
      <w:r w:rsidRPr="00901613">
        <w:rPr>
          <w:rFonts w:hAnsi="宋体"/>
          <w:color w:val="000000" w:themeColor="text1"/>
          <w:lang w:eastAsia="zh-CN"/>
        </w:rPr>
        <w:t>一辆汽车不小心陷进了泥潭中</w:t>
      </w:r>
      <w:r w:rsidRPr="00901613">
        <w:rPr>
          <w:rFonts w:hAnsi="宋体"/>
          <w:color w:val="000000" w:themeColor="text1"/>
          <w:lang w:eastAsia="zh-CN"/>
        </w:rPr>
        <w:t>,</w:t>
      </w:r>
      <w:r w:rsidRPr="00901613">
        <w:rPr>
          <w:rFonts w:hAnsi="宋体"/>
          <w:color w:val="000000" w:themeColor="text1"/>
          <w:lang w:eastAsia="zh-CN"/>
        </w:rPr>
        <w:t>司机按如图所示的甲、乙两种方法安装滑轮</w:t>
      </w:r>
      <w:r w:rsidRPr="00901613">
        <w:rPr>
          <w:rFonts w:hAnsi="宋体"/>
          <w:color w:val="000000" w:themeColor="text1"/>
          <w:lang w:eastAsia="zh-CN"/>
        </w:rPr>
        <w:t>,</w:t>
      </w:r>
      <w:r w:rsidRPr="00901613">
        <w:rPr>
          <w:rFonts w:hAnsi="宋体"/>
          <w:color w:val="000000" w:themeColor="text1"/>
          <w:lang w:eastAsia="zh-CN"/>
        </w:rPr>
        <w:t>均可将汽车从泥潭中拉出</w:t>
      </w:r>
      <w:r w:rsidRPr="00901613">
        <w:rPr>
          <w:rFonts w:hAnsi="宋体"/>
          <w:color w:val="000000" w:themeColor="text1"/>
          <w:lang w:eastAsia="zh-CN"/>
        </w:rPr>
        <w:t>,</w:t>
      </w:r>
      <w:r w:rsidRPr="00901613">
        <w:rPr>
          <w:rFonts w:hAnsi="宋体"/>
          <w:color w:val="000000" w:themeColor="text1"/>
          <w:lang w:eastAsia="zh-CN"/>
        </w:rPr>
        <w:t>如果汽车受到的阻力为</w:t>
      </w:r>
      <w:r w:rsidRPr="00901613">
        <w:rPr>
          <w:rFonts w:hAnsi="宋体"/>
          <w:color w:val="000000" w:themeColor="text1"/>
          <w:lang w:eastAsia="zh-CN"/>
        </w:rPr>
        <w:t>1 000 N,</w:t>
      </w:r>
      <w:r w:rsidRPr="00901613">
        <w:rPr>
          <w:rFonts w:hAnsi="宋体"/>
          <w:color w:val="000000" w:themeColor="text1"/>
          <w:lang w:eastAsia="zh-CN"/>
        </w:rPr>
        <w:t>则甲图中人匀速拉动汽车的拉力至少为</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其中比较省力的是</w:t>
      </w:r>
      <w:r w:rsidRPr="00901613">
        <w:rPr>
          <w:rFonts w:hAnsi="宋体"/>
          <w:i/>
          <w:color w:val="000000" w:themeColor="text1"/>
          <w:u w:val="single" w:color="000000"/>
          <w:lang w:eastAsia="zh-CN"/>
        </w:rPr>
        <w:t>　　　　</w:t>
      </w:r>
      <w:r w:rsidRPr="00901613">
        <w:rPr>
          <w:rFonts w:hAnsi="宋体"/>
          <w:color w:val="000000" w:themeColor="text1"/>
          <w:lang w:eastAsia="zh-CN"/>
        </w:rPr>
        <w:t>图。</w:t>
      </w:r>
      <w:r w:rsidRPr="00901613">
        <w:rPr>
          <w:rFonts w:hAnsi="宋体"/>
          <w:color w:val="000000" w:themeColor="text1"/>
        </w:rPr>
        <w:t>(</w:t>
      </w:r>
      <w:r w:rsidRPr="00901613">
        <w:rPr>
          <w:rFonts w:hAnsi="宋体"/>
          <w:color w:val="000000" w:themeColor="text1"/>
        </w:rPr>
        <w:t>绳与滑轮间的摩擦不计</w:t>
      </w:r>
      <w:r w:rsidRPr="00901613">
        <w:rPr>
          <w:rFonts w:hAnsi="宋体"/>
          <w:color w:val="000000" w:themeColor="text1"/>
        </w:rPr>
        <w:t>)</w:t>
      </w:r>
      <w:r w:rsidRPr="00901613">
        <w:rPr>
          <w:rFonts w:hAnsi="宋体"/>
          <w:color w:val="000000" w:themeColor="text1"/>
        </w:rPr>
        <w:t> </w:t>
      </w:r>
    </w:p>
    <w:p w:rsidR="005D45CC" w:rsidRPr="00901613" w:rsidP="005D45CC">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286000" cy="697680"/>
            <wp:effectExtent l="0" t="0" r="0" b="0"/>
            <wp:docPr id="541" name="Q130.eps" descr="id:2147493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615071" name="Image0309.jpeg"/>
                    <pic:cNvPicPr/>
                  </pic:nvPicPr>
                  <pic:blipFill>
                    <a:blip xmlns:r="http://schemas.openxmlformats.org/officeDocument/2006/relationships" r:embed="rId11"/>
                    <a:stretch>
                      <a:fillRect/>
                    </a:stretch>
                  </pic:blipFill>
                  <pic:spPr>
                    <a:xfrm>
                      <a:off x="0" y="0"/>
                      <a:ext cx="2286000" cy="697680"/>
                    </a:xfrm>
                    <a:prstGeom prst="rect">
                      <a:avLst/>
                    </a:prstGeom>
                  </pic:spPr>
                </pic:pic>
              </a:graphicData>
            </a:graphic>
          </wp:inline>
        </w:drawing>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小可在</w:t>
      </w:r>
      <w:r w:rsidRPr="00901613">
        <w:rPr>
          <w:rFonts w:hAnsi="宋体"/>
          <w:i/>
          <w:color w:val="000000" w:themeColor="text1"/>
          <w:lang w:eastAsia="zh-CN"/>
        </w:rPr>
        <w:t>A</w:t>
      </w:r>
      <w:r w:rsidRPr="00901613">
        <w:rPr>
          <w:rFonts w:hAnsi="宋体"/>
          <w:color w:val="000000" w:themeColor="text1"/>
          <w:lang w:eastAsia="zh-CN"/>
        </w:rPr>
        <w:t>端用如图所示的动滑轮匀速提起</w:t>
      </w:r>
      <w:r w:rsidRPr="00901613">
        <w:rPr>
          <w:rFonts w:hAnsi="宋体"/>
          <w:color w:val="000000" w:themeColor="text1"/>
          <w:lang w:eastAsia="zh-CN"/>
        </w:rPr>
        <w:t>200 N</w:t>
      </w:r>
      <w:r w:rsidRPr="00901613">
        <w:rPr>
          <w:rFonts w:hAnsi="宋体"/>
          <w:color w:val="000000" w:themeColor="text1"/>
          <w:lang w:eastAsia="zh-CN"/>
        </w:rPr>
        <w:t>的水桶</w:t>
      </w:r>
      <w:r w:rsidRPr="00901613">
        <w:rPr>
          <w:rFonts w:hAnsi="宋体"/>
          <w:color w:val="000000" w:themeColor="text1"/>
          <w:lang w:eastAsia="zh-CN"/>
        </w:rPr>
        <w:t>,</w:t>
      </w:r>
      <w:r w:rsidRPr="00901613">
        <w:rPr>
          <w:rFonts w:hAnsi="宋体"/>
          <w:color w:val="000000" w:themeColor="text1"/>
          <w:lang w:eastAsia="zh-CN"/>
        </w:rPr>
        <w:t>若不计绳重、滑轮重及摩擦</w:t>
      </w:r>
      <w:r w:rsidRPr="00901613">
        <w:rPr>
          <w:rFonts w:hAnsi="宋体"/>
          <w:color w:val="000000" w:themeColor="text1"/>
          <w:lang w:eastAsia="zh-CN"/>
        </w:rPr>
        <w:t>,</w:t>
      </w:r>
      <w:r w:rsidRPr="00901613">
        <w:rPr>
          <w:rFonts w:hAnsi="宋体"/>
          <w:color w:val="000000" w:themeColor="text1"/>
          <w:lang w:eastAsia="zh-CN"/>
        </w:rPr>
        <w:t>则人拉绳子</w:t>
      </w:r>
      <w:r w:rsidRPr="00901613">
        <w:rPr>
          <w:rFonts w:hAnsi="宋体"/>
          <w:i/>
          <w:color w:val="000000" w:themeColor="text1"/>
          <w:lang w:eastAsia="zh-CN"/>
        </w:rPr>
        <w:t>A</w:t>
      </w:r>
      <w:r w:rsidRPr="00901613">
        <w:rPr>
          <w:rFonts w:hAnsi="宋体"/>
          <w:color w:val="000000" w:themeColor="text1"/>
          <w:lang w:eastAsia="zh-CN"/>
        </w:rPr>
        <w:t>端的动力为</w:t>
      </w:r>
      <w:r w:rsidRPr="00901613">
        <w:rPr>
          <w:rFonts w:hAnsi="宋体"/>
          <w:i/>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实际测量</w:t>
      </w:r>
      <w:r w:rsidRPr="00901613">
        <w:rPr>
          <w:rFonts w:hAnsi="宋体"/>
          <w:i/>
          <w:color w:val="000000" w:themeColor="text1"/>
          <w:lang w:eastAsia="zh-CN"/>
        </w:rPr>
        <w:t>A</w:t>
      </w:r>
      <w:r w:rsidRPr="00901613">
        <w:rPr>
          <w:rFonts w:hAnsi="宋体"/>
          <w:color w:val="000000" w:themeColor="text1"/>
          <w:lang w:eastAsia="zh-CN"/>
        </w:rPr>
        <w:t>端的拉力为</w:t>
      </w:r>
      <w:r w:rsidRPr="00901613">
        <w:rPr>
          <w:rFonts w:hAnsi="宋体"/>
          <w:color w:val="000000" w:themeColor="text1"/>
          <w:lang w:eastAsia="zh-CN"/>
        </w:rPr>
        <w:t>110 N,</w:t>
      </w:r>
      <w:r w:rsidRPr="00901613">
        <w:rPr>
          <w:rFonts w:hAnsi="宋体"/>
          <w:color w:val="000000" w:themeColor="text1"/>
          <w:lang w:eastAsia="zh-CN"/>
        </w:rPr>
        <w:t>不计绳重及摩擦</w:t>
      </w:r>
      <w:r w:rsidRPr="00901613">
        <w:rPr>
          <w:rFonts w:hAnsi="宋体"/>
          <w:color w:val="000000" w:themeColor="text1"/>
          <w:lang w:eastAsia="zh-CN"/>
        </w:rPr>
        <w:t>,</w:t>
      </w:r>
      <w:r w:rsidRPr="00901613">
        <w:rPr>
          <w:rFonts w:hAnsi="宋体"/>
          <w:color w:val="000000" w:themeColor="text1"/>
          <w:lang w:eastAsia="zh-CN"/>
        </w:rPr>
        <w:t>则滑轮重力为</w:t>
      </w:r>
      <w:r w:rsidRPr="00901613">
        <w:rPr>
          <w:rFonts w:hAnsi="宋体"/>
          <w:i/>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 </w:t>
      </w:r>
    </w:p>
    <w:p w:rsidR="005D45CC" w:rsidRPr="00901613" w:rsidP="005D45CC">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431280" cy="902160"/>
            <wp:effectExtent l="0" t="0" r="0" b="0"/>
            <wp:docPr id="542" name="17H39.eps" descr="id:2147493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025223" name="Image0310.jpeg"/>
                    <pic:cNvPicPr/>
                  </pic:nvPicPr>
                  <pic:blipFill>
                    <a:blip xmlns:r="http://schemas.openxmlformats.org/officeDocument/2006/relationships" r:embed="rId12"/>
                    <a:stretch>
                      <a:fillRect/>
                    </a:stretch>
                  </pic:blipFill>
                  <pic:spPr>
                    <a:xfrm>
                      <a:off x="0" y="0"/>
                      <a:ext cx="431280" cy="902160"/>
                    </a:xfrm>
                    <a:prstGeom prst="rect">
                      <a:avLst/>
                    </a:prstGeom>
                  </pic:spPr>
                </pic:pic>
              </a:graphicData>
            </a:graphic>
          </wp:inline>
        </w:drawing>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8</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工人用</w:t>
      </w:r>
      <w:r w:rsidRPr="00901613">
        <w:rPr>
          <w:rFonts w:hAnsi="宋体"/>
          <w:color w:val="000000" w:themeColor="text1"/>
          <w:lang w:eastAsia="zh-CN"/>
        </w:rPr>
        <w:t>240 N</w:t>
      </w:r>
      <w:r w:rsidRPr="00901613">
        <w:rPr>
          <w:rFonts w:hAnsi="宋体"/>
          <w:color w:val="000000" w:themeColor="text1"/>
          <w:lang w:eastAsia="zh-CN"/>
        </w:rPr>
        <w:t>的拉力</w:t>
      </w:r>
      <w:r w:rsidRPr="00901613">
        <w:rPr>
          <w:rFonts w:hAnsi="宋体"/>
          <w:color w:val="000000" w:themeColor="text1"/>
          <w:lang w:eastAsia="zh-CN"/>
        </w:rPr>
        <w:t>,</w:t>
      </w:r>
      <w:r w:rsidRPr="00901613">
        <w:rPr>
          <w:rFonts w:hAnsi="宋体"/>
          <w:color w:val="000000" w:themeColor="text1"/>
          <w:lang w:eastAsia="zh-CN"/>
        </w:rPr>
        <w:t>在</w:t>
      </w:r>
      <w:r w:rsidRPr="00901613">
        <w:rPr>
          <w:rFonts w:hAnsi="宋体"/>
          <w:color w:val="000000" w:themeColor="text1"/>
          <w:lang w:eastAsia="zh-CN"/>
        </w:rPr>
        <w:t>15 s</w:t>
      </w:r>
      <w:r w:rsidRPr="00901613">
        <w:rPr>
          <w:rFonts w:hAnsi="宋体"/>
          <w:color w:val="000000" w:themeColor="text1"/>
          <w:lang w:eastAsia="zh-CN"/>
        </w:rPr>
        <w:t>的时间内</w:t>
      </w:r>
      <w:r w:rsidRPr="00901613">
        <w:rPr>
          <w:rFonts w:hAnsi="宋体"/>
          <w:color w:val="000000" w:themeColor="text1"/>
          <w:lang w:eastAsia="zh-CN"/>
        </w:rPr>
        <w:t>,</w:t>
      </w:r>
      <w:r w:rsidRPr="00901613">
        <w:rPr>
          <w:rFonts w:hAnsi="宋体"/>
          <w:color w:val="000000" w:themeColor="text1"/>
          <w:lang w:eastAsia="zh-CN"/>
        </w:rPr>
        <w:t>将重</w:t>
      </w:r>
      <w:r w:rsidRPr="00901613">
        <w:rPr>
          <w:rFonts w:hAnsi="宋体"/>
          <w:color w:val="000000" w:themeColor="text1"/>
          <w:lang w:eastAsia="zh-CN"/>
        </w:rPr>
        <w:t>600 N</w:t>
      </w:r>
      <w:r w:rsidRPr="00901613">
        <w:rPr>
          <w:rFonts w:hAnsi="宋体"/>
          <w:color w:val="000000" w:themeColor="text1"/>
          <w:lang w:eastAsia="zh-CN"/>
        </w:rPr>
        <w:t>的建筑材料提升到</w:t>
      </w:r>
      <w:r w:rsidRPr="00901613">
        <w:rPr>
          <w:rFonts w:hAnsi="宋体"/>
          <w:color w:val="000000" w:themeColor="text1"/>
          <w:lang w:eastAsia="zh-CN"/>
        </w:rPr>
        <w:t>6 m</w:t>
      </w:r>
      <w:r w:rsidRPr="00901613">
        <w:rPr>
          <w:rFonts w:hAnsi="宋体"/>
          <w:color w:val="000000" w:themeColor="text1"/>
          <w:lang w:eastAsia="zh-CN"/>
        </w:rPr>
        <w:t>高的楼顶上</w:t>
      </w:r>
      <w:r w:rsidRPr="00901613">
        <w:rPr>
          <w:rFonts w:hAnsi="宋体"/>
          <w:color w:val="000000" w:themeColor="text1"/>
          <w:lang w:eastAsia="zh-CN"/>
        </w:rPr>
        <w:t>,</w:t>
      </w:r>
      <w:r w:rsidRPr="00901613">
        <w:rPr>
          <w:rFonts w:hAnsi="宋体"/>
          <w:color w:val="000000" w:themeColor="text1"/>
          <w:lang w:eastAsia="zh-CN"/>
        </w:rPr>
        <w:t>绳子自由端移动了</w:t>
      </w:r>
      <w:r w:rsidRPr="00901613">
        <w:rPr>
          <w:rFonts w:hAnsi="宋体"/>
          <w:color w:val="000000" w:themeColor="text1"/>
          <w:u w:val="single" w:color="000000"/>
          <w:lang w:eastAsia="zh-CN"/>
        </w:rPr>
        <w:t>　　　</w:t>
      </w:r>
      <w:r w:rsidRPr="00901613">
        <w:rPr>
          <w:rFonts w:hAnsi="宋体"/>
          <w:color w:val="000000" w:themeColor="text1"/>
          <w:lang w:eastAsia="zh-CN"/>
        </w:rPr>
        <w:t>m,</w:t>
      </w:r>
      <w:r w:rsidRPr="00901613">
        <w:rPr>
          <w:rFonts w:hAnsi="宋体"/>
          <w:color w:val="000000" w:themeColor="text1"/>
          <w:lang w:eastAsia="zh-CN"/>
        </w:rPr>
        <w:t>拉力做的功是</w:t>
      </w:r>
      <w:r w:rsidRPr="00901613">
        <w:rPr>
          <w:rFonts w:hAnsi="宋体"/>
          <w:color w:val="000000" w:themeColor="text1"/>
          <w:u w:val="single" w:color="000000"/>
          <w:lang w:eastAsia="zh-CN"/>
        </w:rPr>
        <w:t>　　　　</w:t>
      </w:r>
      <w:r w:rsidRPr="00901613">
        <w:rPr>
          <w:rFonts w:hAnsi="宋体"/>
          <w:color w:val="000000" w:themeColor="text1"/>
          <w:lang w:eastAsia="zh-CN"/>
        </w:rPr>
        <w:t>J,</w:t>
      </w:r>
      <w:r w:rsidRPr="00901613">
        <w:rPr>
          <w:rFonts w:hAnsi="宋体"/>
          <w:color w:val="000000" w:themeColor="text1"/>
          <w:lang w:eastAsia="zh-CN"/>
        </w:rPr>
        <w:t>拉力的功率是</w:t>
      </w:r>
      <w:r w:rsidRPr="00901613">
        <w:rPr>
          <w:rFonts w:hAnsi="宋体"/>
          <w:color w:val="000000" w:themeColor="text1"/>
          <w:u w:val="single" w:color="000000"/>
          <w:lang w:eastAsia="zh-CN"/>
        </w:rPr>
        <w:t>　　　</w:t>
      </w:r>
      <w:r w:rsidRPr="00901613">
        <w:rPr>
          <w:rFonts w:hAnsi="宋体"/>
          <w:color w:val="000000" w:themeColor="text1"/>
          <w:lang w:eastAsia="zh-CN"/>
        </w:rPr>
        <w:t>W</w:t>
      </w:r>
      <w:r w:rsidRPr="00901613">
        <w:rPr>
          <w:rFonts w:hAnsi="宋体"/>
          <w:color w:val="000000" w:themeColor="text1"/>
          <w:lang w:eastAsia="zh-CN"/>
        </w:rPr>
        <w:t>。 </w:t>
      </w:r>
    </w:p>
    <w:p w:rsidR="005D45CC" w:rsidRPr="00901613" w:rsidP="005D45CC">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367200" cy="914400"/>
            <wp:effectExtent l="0" t="0" r="0" b="0"/>
            <wp:docPr id="543" name="Q132.eps" descr="id:2147493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339413" name="Image0311.jpeg"/>
                    <pic:cNvPicPr/>
                  </pic:nvPicPr>
                  <pic:blipFill>
                    <a:blip xmlns:r="http://schemas.openxmlformats.org/officeDocument/2006/relationships" r:embed="rId13"/>
                    <a:stretch>
                      <a:fillRect/>
                    </a:stretch>
                  </pic:blipFill>
                  <pic:spPr>
                    <a:xfrm>
                      <a:off x="0" y="0"/>
                      <a:ext cx="367200" cy="914400"/>
                    </a:xfrm>
                    <a:prstGeom prst="rect">
                      <a:avLst/>
                    </a:prstGeom>
                  </pic:spPr>
                </pic:pic>
              </a:graphicData>
            </a:graphic>
          </wp:inline>
        </w:drawing>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9</w:t>
      </w:r>
      <w:r w:rsidRPr="00901613">
        <w:rPr>
          <w:i/>
          <w:color w:val="000000" w:themeColor="text1"/>
          <w:lang w:eastAsia="zh-CN"/>
        </w:rPr>
        <w:t>.</w:t>
      </w:r>
      <w:r w:rsidRPr="00901613">
        <w:rPr>
          <w:rFonts w:hAnsi="宋体"/>
          <w:color w:val="000000" w:themeColor="text1"/>
          <w:lang w:eastAsia="zh-CN"/>
        </w:rPr>
        <w:t>某小组同学研究动滑轮的使用特点</w:t>
      </w:r>
      <w:r w:rsidRPr="00901613">
        <w:rPr>
          <w:rFonts w:hAnsi="宋体"/>
          <w:color w:val="000000" w:themeColor="text1"/>
          <w:lang w:eastAsia="zh-CN"/>
        </w:rPr>
        <w:t>,</w:t>
      </w:r>
      <w:r w:rsidRPr="00901613">
        <w:rPr>
          <w:rFonts w:hAnsi="宋体"/>
          <w:color w:val="000000" w:themeColor="text1"/>
          <w:lang w:eastAsia="zh-CN"/>
        </w:rPr>
        <w:t>他们先用弹簧测力计缓慢提起钩码</w:t>
      </w:r>
      <w:r w:rsidRPr="00901613">
        <w:rPr>
          <w:rFonts w:hAnsi="宋体"/>
          <w:color w:val="000000" w:themeColor="text1"/>
          <w:lang w:eastAsia="zh-CN"/>
        </w:rPr>
        <w:t>,</w:t>
      </w:r>
      <w:r w:rsidRPr="00901613">
        <w:rPr>
          <w:rFonts w:hAnsi="宋体"/>
          <w:color w:val="000000" w:themeColor="text1"/>
          <w:lang w:eastAsia="zh-CN"/>
        </w:rPr>
        <w:t>如图甲所示</w:t>
      </w:r>
      <w:r w:rsidRPr="00901613">
        <w:rPr>
          <w:rFonts w:hAnsi="宋体"/>
          <w:color w:val="000000" w:themeColor="text1"/>
          <w:lang w:eastAsia="zh-CN"/>
        </w:rPr>
        <w:t>,</w:t>
      </w:r>
      <w:r w:rsidRPr="00901613">
        <w:rPr>
          <w:rFonts w:hAnsi="宋体"/>
          <w:color w:val="000000" w:themeColor="text1"/>
          <w:lang w:eastAsia="zh-CN"/>
        </w:rPr>
        <w:t>再分别用重力不同的动滑轮</w:t>
      </w:r>
      <w:r w:rsidRPr="00901613">
        <w:rPr>
          <w:rFonts w:hAnsi="宋体"/>
          <w:color w:val="000000" w:themeColor="text1"/>
          <w:lang w:eastAsia="zh-CN"/>
        </w:rPr>
        <w:t>A</w:t>
      </w:r>
      <w:r w:rsidRPr="00901613">
        <w:rPr>
          <w:rFonts w:hAnsi="宋体"/>
          <w:color w:val="000000" w:themeColor="text1"/>
          <w:lang w:eastAsia="zh-CN"/>
        </w:rPr>
        <w:t>、</w:t>
      </w:r>
      <w:r w:rsidRPr="00901613">
        <w:rPr>
          <w:rFonts w:hAnsi="宋体"/>
          <w:color w:val="000000" w:themeColor="text1"/>
          <w:lang w:eastAsia="zh-CN"/>
        </w:rPr>
        <w:t>B</w:t>
      </w:r>
      <w:r w:rsidRPr="00901613">
        <w:rPr>
          <w:rFonts w:hAnsi="宋体"/>
          <w:color w:val="000000" w:themeColor="text1"/>
          <w:lang w:eastAsia="zh-CN"/>
        </w:rPr>
        <w:t>、</w:t>
      </w:r>
      <w:r w:rsidRPr="00901613">
        <w:rPr>
          <w:rFonts w:hAnsi="宋体"/>
          <w:color w:val="000000" w:themeColor="text1"/>
          <w:lang w:eastAsia="zh-CN"/>
        </w:rPr>
        <w:t>C(</w:t>
      </w:r>
      <w:r w:rsidRPr="00901613">
        <w:rPr>
          <w:rFonts w:hAnsi="宋体"/>
          <w:i/>
          <w:color w:val="000000" w:themeColor="text1"/>
          <w:lang w:eastAsia="zh-CN"/>
        </w:rPr>
        <w:t>G</w:t>
      </w:r>
      <w:r w:rsidRPr="00901613">
        <w:rPr>
          <w:rFonts w:hAnsi="宋体"/>
          <w:color w:val="000000" w:themeColor="text1"/>
          <w:vertAlign w:val="subscript"/>
          <w:lang w:eastAsia="zh-CN"/>
        </w:rPr>
        <w:t>A</w:t>
      </w:r>
      <w:r w:rsidRPr="00901613">
        <w:rPr>
          <w:rFonts w:hAnsi="宋体"/>
          <w:i/>
          <w:color w:val="000000" w:themeColor="text1"/>
          <w:lang w:eastAsia="zh-CN"/>
        </w:rPr>
        <w:t>&gt;G</w:t>
      </w:r>
      <w:r w:rsidRPr="00901613">
        <w:rPr>
          <w:rFonts w:hAnsi="宋体"/>
          <w:color w:val="000000" w:themeColor="text1"/>
          <w:vertAlign w:val="subscript"/>
          <w:lang w:eastAsia="zh-CN"/>
        </w:rPr>
        <w:t>B</w:t>
      </w:r>
      <w:r w:rsidRPr="00901613">
        <w:rPr>
          <w:rFonts w:hAnsi="宋体"/>
          <w:i/>
          <w:color w:val="000000" w:themeColor="text1"/>
          <w:lang w:eastAsia="zh-CN"/>
        </w:rPr>
        <w:t>&gt;G</w:t>
      </w:r>
      <w:r w:rsidRPr="00901613">
        <w:rPr>
          <w:rFonts w:hAnsi="宋体"/>
          <w:color w:val="000000" w:themeColor="text1"/>
          <w:vertAlign w:val="subscript"/>
          <w:lang w:eastAsia="zh-CN"/>
        </w:rPr>
        <w:t>C</w:t>
      </w:r>
      <w:r w:rsidRPr="00901613">
        <w:rPr>
          <w:rFonts w:hAnsi="宋体"/>
          <w:color w:val="000000" w:themeColor="text1"/>
          <w:lang w:eastAsia="zh-CN"/>
        </w:rPr>
        <w:t>)</w:t>
      </w:r>
      <w:r w:rsidRPr="00901613">
        <w:rPr>
          <w:rFonts w:hAnsi="宋体"/>
          <w:color w:val="000000" w:themeColor="text1"/>
          <w:lang w:eastAsia="zh-CN"/>
        </w:rPr>
        <w:t>缓慢提起相同钩码</w:t>
      </w:r>
      <w:r w:rsidRPr="00901613">
        <w:rPr>
          <w:rFonts w:hAnsi="宋体"/>
          <w:color w:val="000000" w:themeColor="text1"/>
          <w:lang w:eastAsia="zh-CN"/>
        </w:rPr>
        <w:t>,</w:t>
      </w:r>
      <w:r w:rsidRPr="00901613">
        <w:rPr>
          <w:rFonts w:hAnsi="宋体"/>
          <w:color w:val="000000" w:themeColor="text1"/>
          <w:lang w:eastAsia="zh-CN"/>
        </w:rPr>
        <w:t>如图乙、丙、丁所示。请仔细观察图示的操作和弹簧测力计的示数</w:t>
      </w:r>
      <w:r w:rsidRPr="00901613">
        <w:rPr>
          <w:rFonts w:hAnsi="宋体"/>
          <w:color w:val="000000" w:themeColor="text1"/>
          <w:lang w:eastAsia="zh-CN"/>
        </w:rPr>
        <w:t>,</w:t>
      </w:r>
      <w:r w:rsidRPr="00901613">
        <w:rPr>
          <w:rFonts w:hAnsi="宋体"/>
          <w:color w:val="000000" w:themeColor="text1"/>
          <w:lang w:eastAsia="zh-CN"/>
        </w:rPr>
        <w:t>然后归纳得出结论。</w:t>
      </w:r>
    </w:p>
    <w:p w:rsidR="005D45CC" w:rsidRPr="00901613" w:rsidP="005D45CC">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994040" cy="1460160"/>
            <wp:effectExtent l="0" t="0" r="0" b="0"/>
            <wp:docPr id="544" name="17J98.eps" descr="id:2147493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795715" name="Image0312.jpeg"/>
                    <pic:cNvPicPr/>
                  </pic:nvPicPr>
                  <pic:blipFill>
                    <a:blip xmlns:r="http://schemas.openxmlformats.org/officeDocument/2006/relationships" r:embed="rId14"/>
                    <a:stretch>
                      <a:fillRect/>
                    </a:stretch>
                  </pic:blipFill>
                  <pic:spPr>
                    <a:xfrm>
                      <a:off x="0" y="0"/>
                      <a:ext cx="1994040" cy="1460160"/>
                    </a:xfrm>
                    <a:prstGeom prst="rect">
                      <a:avLst/>
                    </a:prstGeom>
                  </pic:spPr>
                </pic:pic>
              </a:graphicData>
            </a:graphic>
          </wp:inline>
        </w:drawing>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比较图甲与乙</w:t>
      </w:r>
      <w:r w:rsidRPr="00901613">
        <w:rPr>
          <w:rFonts w:hAnsi="宋体"/>
          <w:color w:val="000000" w:themeColor="text1"/>
          <w:lang w:eastAsia="zh-CN"/>
        </w:rPr>
        <w:t>(</w:t>
      </w:r>
      <w:r w:rsidRPr="00901613">
        <w:rPr>
          <w:rFonts w:hAnsi="宋体"/>
          <w:color w:val="000000" w:themeColor="text1"/>
          <w:lang w:eastAsia="zh-CN"/>
        </w:rPr>
        <w:t>或甲与丙</w:t>
      </w:r>
      <w:r w:rsidRPr="00901613">
        <w:rPr>
          <w:rFonts w:hAnsi="宋体"/>
          <w:color w:val="000000" w:themeColor="text1"/>
          <w:lang w:eastAsia="zh-CN"/>
        </w:rPr>
        <w:t>,</w:t>
      </w:r>
      <w:r w:rsidRPr="00901613">
        <w:rPr>
          <w:rFonts w:hAnsi="宋体"/>
          <w:color w:val="000000" w:themeColor="text1"/>
          <w:lang w:eastAsia="zh-CN"/>
        </w:rPr>
        <w:t>或甲与丁</w:t>
      </w:r>
      <w:r w:rsidRPr="00901613">
        <w:rPr>
          <w:rFonts w:hAnsi="宋体"/>
          <w:color w:val="000000" w:themeColor="text1"/>
          <w:lang w:eastAsia="zh-CN"/>
        </w:rPr>
        <w:t>)</w:t>
      </w:r>
      <w:r w:rsidRPr="00901613">
        <w:rPr>
          <w:rFonts w:hAnsi="宋体"/>
          <w:color w:val="000000" w:themeColor="text1"/>
          <w:lang w:eastAsia="zh-CN"/>
        </w:rPr>
        <w:t>两图可得</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比较图乙、丙、丁三图可得</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10</w:t>
      </w:r>
      <w:r w:rsidRPr="00901613">
        <w:rPr>
          <w:i/>
          <w:color w:val="000000" w:themeColor="text1"/>
          <w:lang w:eastAsia="zh-CN"/>
        </w:rPr>
        <w:t>.</w:t>
      </w:r>
      <w:r w:rsidRPr="00901613">
        <w:rPr>
          <w:rFonts w:hAnsi="宋体"/>
          <w:color w:val="000000" w:themeColor="text1"/>
          <w:lang w:eastAsia="zh-CN"/>
        </w:rPr>
        <w:t>小军同学为了探究使用动滑轮的省力情况</w:t>
      </w:r>
      <w:r w:rsidRPr="00901613">
        <w:rPr>
          <w:rFonts w:hAnsi="宋体"/>
          <w:color w:val="000000" w:themeColor="text1"/>
          <w:lang w:eastAsia="zh-CN"/>
        </w:rPr>
        <w:t>,</w:t>
      </w:r>
      <w:r w:rsidRPr="00901613">
        <w:rPr>
          <w:rFonts w:hAnsi="宋体"/>
          <w:color w:val="000000" w:themeColor="text1"/>
          <w:lang w:eastAsia="zh-CN"/>
        </w:rPr>
        <w:t>使用了如图所示的实验装置。实验前</w:t>
      </w:r>
      <w:r w:rsidRPr="00901613">
        <w:rPr>
          <w:rFonts w:hAnsi="宋体"/>
          <w:color w:val="000000" w:themeColor="text1"/>
          <w:lang w:eastAsia="zh-CN"/>
        </w:rPr>
        <w:t>,</w:t>
      </w:r>
      <w:r w:rsidRPr="00901613">
        <w:rPr>
          <w:rFonts w:hAnsi="宋体"/>
          <w:color w:val="000000" w:themeColor="text1"/>
          <w:lang w:eastAsia="zh-CN"/>
        </w:rPr>
        <w:t>小军用弹簧测力计测得动滑轮的重力为</w:t>
      </w:r>
      <w:r w:rsidRPr="00901613">
        <w:rPr>
          <w:rFonts w:hAnsi="宋体"/>
          <w:color w:val="000000" w:themeColor="text1"/>
          <w:lang w:eastAsia="zh-CN"/>
        </w:rPr>
        <w:t>1</w:t>
      </w:r>
      <w:r w:rsidRPr="00901613">
        <w:rPr>
          <w:i/>
          <w:color w:val="000000" w:themeColor="text1"/>
          <w:lang w:eastAsia="zh-CN"/>
        </w:rPr>
        <w:t>.</w:t>
      </w:r>
      <w:r w:rsidRPr="00901613">
        <w:rPr>
          <w:rFonts w:hAnsi="宋体"/>
          <w:color w:val="000000" w:themeColor="text1"/>
          <w:lang w:eastAsia="zh-CN"/>
        </w:rPr>
        <w:t>0 N,</w:t>
      </w:r>
      <w:r w:rsidRPr="00901613">
        <w:rPr>
          <w:rFonts w:hAnsi="宋体"/>
          <w:color w:val="000000" w:themeColor="text1"/>
          <w:lang w:eastAsia="zh-CN"/>
        </w:rPr>
        <w:t>每个钩码的重力为</w:t>
      </w:r>
      <w:r w:rsidRPr="00901613">
        <w:rPr>
          <w:rFonts w:hAnsi="宋体"/>
          <w:color w:val="000000" w:themeColor="text1"/>
          <w:lang w:eastAsia="zh-CN"/>
        </w:rPr>
        <w:t>0</w:t>
      </w:r>
      <w:r w:rsidRPr="00901613">
        <w:rPr>
          <w:color w:val="000000" w:themeColor="text1"/>
          <w:lang w:eastAsia="zh-CN"/>
        </w:rPr>
        <w:t>.</w:t>
      </w:r>
      <w:r w:rsidRPr="00901613">
        <w:rPr>
          <w:rFonts w:hAnsi="宋体"/>
          <w:color w:val="000000" w:themeColor="text1"/>
          <w:lang w:eastAsia="zh-CN"/>
        </w:rPr>
        <w:t>5 N;</w:t>
      </w:r>
      <w:r w:rsidRPr="00901613">
        <w:rPr>
          <w:rFonts w:hAnsi="宋体"/>
          <w:color w:val="000000" w:themeColor="text1"/>
          <w:lang w:eastAsia="zh-CN"/>
        </w:rPr>
        <w:t>实验过程中</w:t>
      </w:r>
      <w:r w:rsidRPr="00901613">
        <w:rPr>
          <w:rFonts w:hAnsi="宋体"/>
          <w:color w:val="000000" w:themeColor="text1"/>
          <w:lang w:eastAsia="zh-CN"/>
        </w:rPr>
        <w:t>,</w:t>
      </w:r>
      <w:r w:rsidRPr="00901613">
        <w:rPr>
          <w:rFonts w:hAnsi="宋体"/>
          <w:color w:val="000000" w:themeColor="text1"/>
          <w:lang w:eastAsia="zh-CN"/>
        </w:rPr>
        <w:t>小军多次改变动滑轮所挂钩码的数量</w:t>
      </w:r>
      <w:r w:rsidRPr="00901613">
        <w:rPr>
          <w:rFonts w:hAnsi="宋体"/>
          <w:color w:val="000000" w:themeColor="text1"/>
          <w:lang w:eastAsia="zh-CN"/>
        </w:rPr>
        <w:t>,</w:t>
      </w:r>
      <w:r w:rsidRPr="00901613">
        <w:rPr>
          <w:rFonts w:hAnsi="宋体"/>
          <w:color w:val="000000" w:themeColor="text1"/>
          <w:lang w:eastAsia="zh-CN"/>
        </w:rPr>
        <w:t>分别记下每次所挂钩码的重力及对应的弹簧测力计示数</w:t>
      </w:r>
      <w:r w:rsidRPr="00901613">
        <w:rPr>
          <w:rFonts w:hAnsi="宋体"/>
          <w:color w:val="000000" w:themeColor="text1"/>
          <w:lang w:eastAsia="zh-CN"/>
        </w:rPr>
        <w:t>,</w:t>
      </w:r>
      <w:r w:rsidRPr="00901613">
        <w:rPr>
          <w:rFonts w:hAnsi="宋体"/>
          <w:color w:val="000000" w:themeColor="text1"/>
          <w:lang w:eastAsia="zh-CN"/>
        </w:rPr>
        <w:t>并将其填写在预先设计好的记录表中</w:t>
      </w:r>
      <w:r w:rsidRPr="00901613">
        <w:rPr>
          <w:rFonts w:hAnsi="宋体"/>
          <w:color w:val="000000" w:themeColor="text1"/>
          <w:lang w:eastAsia="zh-CN"/>
        </w:rPr>
        <w:t>(</w:t>
      </w:r>
      <w:r w:rsidRPr="00901613">
        <w:rPr>
          <w:rFonts w:hAnsi="宋体"/>
          <w:color w:val="000000" w:themeColor="text1"/>
          <w:lang w:eastAsia="zh-CN"/>
        </w:rPr>
        <w:t>见下表</w:t>
      </w:r>
      <w:r w:rsidRPr="00901613">
        <w:rPr>
          <w:rFonts w:hAnsi="宋体"/>
          <w:color w:val="000000" w:themeColor="text1"/>
          <w:lang w:eastAsia="zh-CN"/>
        </w:rPr>
        <w:t>)</w:t>
      </w:r>
      <w:r w:rsidRPr="00901613">
        <w:rPr>
          <w:rFonts w:hAnsi="宋体"/>
          <w:color w:val="000000" w:themeColor="text1"/>
          <w:lang w:eastAsia="zh-CN"/>
        </w:rPr>
        <w:t>。</w:t>
      </w:r>
    </w:p>
    <w:p w:rsidR="005D45CC" w:rsidRPr="00385708" w:rsidP="005D45CC">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393120" cy="1079640"/>
            <wp:effectExtent l="0" t="0" r="0" b="0"/>
            <wp:docPr id="545" name="Q134.eps" descr="id:2147493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02899" name="Image0313.jpeg"/>
                    <pic:cNvPicPr/>
                  </pic:nvPicPr>
                  <pic:blipFill>
                    <a:blip xmlns:r="http://schemas.openxmlformats.org/officeDocument/2006/relationships" r:embed="rId15"/>
                    <a:stretch>
                      <a:fillRect/>
                    </a:stretch>
                  </pic:blipFill>
                  <pic:spPr>
                    <a:xfrm>
                      <a:off x="0" y="0"/>
                      <a:ext cx="393120" cy="1079640"/>
                    </a:xfrm>
                    <a:prstGeom prst="rect">
                      <a:avLst/>
                    </a:prstGeom>
                  </pic:spPr>
                </pic:pic>
              </a:graphicData>
            </a:graphic>
          </wp:inline>
        </w:drawing>
      </w:r>
    </w:p>
    <w:tbl>
      <w:tblPr>
        <w:tblW w:w="37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052"/>
        <w:gridCol w:w="592"/>
        <w:gridCol w:w="592"/>
        <w:gridCol w:w="592"/>
        <w:gridCol w:w="592"/>
        <w:gridCol w:w="592"/>
        <w:gridCol w:w="592"/>
        <w:gridCol w:w="592"/>
        <w:gridCol w:w="592"/>
      </w:tblGrid>
      <w:tr w:rsidTr="00CC5971">
        <w:tblPrEx>
          <w:tblW w:w="37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1511"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动滑轮重</w:t>
            </w:r>
            <w:r w:rsidRPr="00385708">
              <w:rPr>
                <w:rFonts w:hAnsi="宋体"/>
                <w:i/>
                <w:color w:val="000000" w:themeColor="text1"/>
                <w:sz w:val="21"/>
              </w:rPr>
              <w:t>G</w:t>
            </w:r>
            <w:r w:rsidRPr="00385708">
              <w:rPr>
                <w:rFonts w:hAnsi="宋体"/>
                <w:color w:val="000000" w:themeColor="text1"/>
                <w:sz w:val="21"/>
                <w:vertAlign w:val="subscript"/>
              </w:rPr>
              <w:t>0</w:t>
            </w:r>
            <w:r w:rsidRPr="00385708">
              <w:rPr>
                <w:rFonts w:hAnsi="宋体"/>
                <w:i/>
                <w:color w:val="000000" w:themeColor="text1"/>
                <w:sz w:val="21"/>
              </w:rPr>
              <w:t>/</w:t>
            </w:r>
            <w:r w:rsidRPr="00385708">
              <w:rPr>
                <w:rFonts w:hAnsi="宋体"/>
                <w:color w:val="000000" w:themeColor="text1"/>
                <w:sz w:val="21"/>
              </w:rPr>
              <w:t>N</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0</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0</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0</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0</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0</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0</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0</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0</w:t>
            </w:r>
          </w:p>
        </w:tc>
      </w:tr>
      <w:tr w:rsidTr="00CC5971">
        <w:tblPrEx>
          <w:tblW w:w="3779" w:type="pct"/>
          <w:jc w:val="center"/>
          <w:tblLook w:val="04A0"/>
        </w:tblPrEx>
        <w:trPr>
          <w:jc w:val="center"/>
        </w:trPr>
        <w:tc>
          <w:tcPr>
            <w:tcW w:w="1511"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所挂钩码的重力</w:t>
            </w:r>
            <w:r w:rsidRPr="00385708">
              <w:rPr>
                <w:rFonts w:hAnsi="宋体"/>
                <w:i/>
                <w:color w:val="000000" w:themeColor="text1"/>
                <w:sz w:val="21"/>
              </w:rPr>
              <w:t>G/</w:t>
            </w:r>
            <w:r w:rsidRPr="00385708">
              <w:rPr>
                <w:rFonts w:hAnsi="宋体"/>
                <w:color w:val="000000" w:themeColor="text1"/>
                <w:sz w:val="21"/>
              </w:rPr>
              <w:t>N</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0</w:t>
            </w:r>
            <w:r w:rsidRPr="00385708">
              <w:rPr>
                <w:i/>
                <w:color w:val="000000" w:themeColor="text1"/>
                <w:sz w:val="21"/>
              </w:rPr>
              <w:t>.</w:t>
            </w:r>
            <w:r w:rsidRPr="00385708">
              <w:rPr>
                <w:rFonts w:hAnsi="宋体"/>
                <w:color w:val="000000" w:themeColor="text1"/>
                <w:sz w:val="21"/>
              </w:rPr>
              <w:t>5</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0</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5</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r w:rsidRPr="00385708">
              <w:rPr>
                <w:i/>
                <w:color w:val="000000" w:themeColor="text1"/>
                <w:sz w:val="21"/>
              </w:rPr>
              <w:t>.</w:t>
            </w:r>
            <w:r w:rsidRPr="00385708">
              <w:rPr>
                <w:rFonts w:hAnsi="宋体"/>
                <w:color w:val="000000" w:themeColor="text1"/>
                <w:sz w:val="21"/>
              </w:rPr>
              <w:t>0</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r w:rsidRPr="00385708">
              <w:rPr>
                <w:i/>
                <w:color w:val="000000" w:themeColor="text1"/>
                <w:sz w:val="21"/>
              </w:rPr>
              <w:t>.</w:t>
            </w:r>
            <w:r w:rsidRPr="00385708">
              <w:rPr>
                <w:rFonts w:hAnsi="宋体"/>
                <w:color w:val="000000" w:themeColor="text1"/>
                <w:sz w:val="21"/>
              </w:rPr>
              <w:t>5</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3</w:t>
            </w:r>
            <w:r w:rsidRPr="00385708">
              <w:rPr>
                <w:i/>
                <w:color w:val="000000" w:themeColor="text1"/>
                <w:sz w:val="21"/>
              </w:rPr>
              <w:t>.</w:t>
            </w:r>
            <w:r w:rsidRPr="00385708">
              <w:rPr>
                <w:rFonts w:hAnsi="宋体"/>
                <w:color w:val="000000" w:themeColor="text1"/>
                <w:sz w:val="21"/>
              </w:rPr>
              <w:t>0</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3</w:t>
            </w:r>
            <w:r w:rsidRPr="00385708">
              <w:rPr>
                <w:i/>
                <w:color w:val="000000" w:themeColor="text1"/>
                <w:sz w:val="21"/>
              </w:rPr>
              <w:t>.</w:t>
            </w:r>
            <w:r w:rsidRPr="00385708">
              <w:rPr>
                <w:rFonts w:hAnsi="宋体"/>
                <w:color w:val="000000" w:themeColor="text1"/>
                <w:sz w:val="21"/>
              </w:rPr>
              <w:t>5</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4</w:t>
            </w:r>
            <w:r w:rsidRPr="00385708">
              <w:rPr>
                <w:i/>
                <w:color w:val="000000" w:themeColor="text1"/>
                <w:sz w:val="21"/>
              </w:rPr>
              <w:t>.</w:t>
            </w:r>
            <w:r w:rsidRPr="00385708">
              <w:rPr>
                <w:rFonts w:hAnsi="宋体"/>
                <w:color w:val="000000" w:themeColor="text1"/>
                <w:sz w:val="21"/>
              </w:rPr>
              <w:t>0</w:t>
            </w:r>
          </w:p>
        </w:tc>
      </w:tr>
      <w:tr w:rsidTr="00CC5971">
        <w:tblPrEx>
          <w:tblW w:w="3779" w:type="pct"/>
          <w:jc w:val="center"/>
          <w:tblLook w:val="04A0"/>
        </w:tblPrEx>
        <w:trPr>
          <w:jc w:val="center"/>
        </w:trPr>
        <w:tc>
          <w:tcPr>
            <w:tcW w:w="1511"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弹簧测力计示数</w:t>
            </w:r>
            <w:r w:rsidRPr="00385708">
              <w:rPr>
                <w:rFonts w:hAnsi="宋体"/>
                <w:i/>
                <w:color w:val="000000" w:themeColor="text1"/>
                <w:sz w:val="21"/>
              </w:rPr>
              <w:t>F/</w:t>
            </w:r>
            <w:r w:rsidRPr="00385708">
              <w:rPr>
                <w:rFonts w:hAnsi="宋体"/>
                <w:color w:val="000000" w:themeColor="text1"/>
                <w:sz w:val="21"/>
              </w:rPr>
              <w:t>N</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0</w:t>
            </w:r>
            <w:r w:rsidRPr="00385708">
              <w:rPr>
                <w:i/>
                <w:color w:val="000000" w:themeColor="text1"/>
                <w:sz w:val="21"/>
              </w:rPr>
              <w:t>.</w:t>
            </w:r>
            <w:r w:rsidRPr="00385708">
              <w:rPr>
                <w:rFonts w:hAnsi="宋体"/>
                <w:color w:val="000000" w:themeColor="text1"/>
                <w:sz w:val="21"/>
              </w:rPr>
              <w:t>8</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0</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3</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5</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8</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r w:rsidRPr="00385708">
              <w:rPr>
                <w:i/>
                <w:color w:val="000000" w:themeColor="text1"/>
                <w:sz w:val="21"/>
              </w:rPr>
              <w:t>.</w:t>
            </w:r>
            <w:r w:rsidRPr="00385708">
              <w:rPr>
                <w:rFonts w:hAnsi="宋体"/>
                <w:color w:val="000000" w:themeColor="text1"/>
                <w:sz w:val="21"/>
              </w:rPr>
              <w:t>0</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r w:rsidRPr="00385708">
              <w:rPr>
                <w:i/>
                <w:color w:val="000000" w:themeColor="text1"/>
                <w:sz w:val="21"/>
              </w:rPr>
              <w:t>.</w:t>
            </w:r>
            <w:r w:rsidRPr="00385708">
              <w:rPr>
                <w:rFonts w:hAnsi="宋体"/>
                <w:color w:val="000000" w:themeColor="text1"/>
                <w:sz w:val="21"/>
              </w:rPr>
              <w:t>3</w:t>
            </w:r>
          </w:p>
        </w:tc>
        <w:tc>
          <w:tcPr>
            <w:tcW w:w="436" w:type="pct"/>
            <w:shd w:val="clear" w:color="auto" w:fill="auto"/>
            <w:tcMar>
              <w:left w:w="0" w:type="dxa"/>
              <w:right w:w="0" w:type="dxa"/>
            </w:tcMar>
            <w:vAlign w:val="center"/>
          </w:tcPr>
          <w:p w:rsidR="005D45CC"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r w:rsidRPr="00385708">
              <w:rPr>
                <w:i/>
                <w:color w:val="000000" w:themeColor="text1"/>
                <w:sz w:val="21"/>
              </w:rPr>
              <w:t>.</w:t>
            </w:r>
            <w:r w:rsidRPr="00385708">
              <w:rPr>
                <w:rFonts w:hAnsi="宋体"/>
                <w:color w:val="000000" w:themeColor="text1"/>
                <w:sz w:val="21"/>
              </w:rPr>
              <w:t>5</w:t>
            </w:r>
          </w:p>
        </w:tc>
      </w:tr>
    </w:tbl>
    <w:p w:rsidR="005D45CC" w:rsidRPr="00901613" w:rsidP="005D45CC">
      <w:pPr>
        <w:tabs>
          <w:tab w:val="left" w:pos="1871"/>
          <w:tab w:val="left" w:pos="3407"/>
          <w:tab w:val="left" w:pos="4949"/>
          <w:tab w:val="left" w:pos="6599"/>
        </w:tabs>
        <w:jc w:val="center"/>
        <w:rPr>
          <w:rFonts w:hAnsi="宋体"/>
          <w:color w:val="000000" w:themeColor="text1"/>
        </w:rPr>
      </w:pP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分析实验数据可以得出</w:t>
      </w:r>
      <w:r w:rsidRPr="00901613">
        <w:rPr>
          <w:rFonts w:hAnsi="宋体"/>
          <w:color w:val="000000" w:themeColor="text1"/>
          <w:lang w:eastAsia="zh-CN"/>
        </w:rPr>
        <w:t>,</w:t>
      </w:r>
      <w:r w:rsidRPr="00901613">
        <w:rPr>
          <w:rFonts w:hAnsi="宋体"/>
          <w:color w:val="000000" w:themeColor="text1"/>
          <w:lang w:eastAsia="zh-CN"/>
        </w:rPr>
        <w:t>在忽略摩擦、绳重及实验误差的条件下</w:t>
      </w:r>
      <w:r w:rsidRPr="00901613">
        <w:rPr>
          <w:rFonts w:hAnsi="宋体"/>
          <w:color w:val="000000" w:themeColor="text1"/>
          <w:lang w:eastAsia="zh-CN"/>
        </w:rPr>
        <w:t>,</w:t>
      </w:r>
      <w:r w:rsidRPr="00901613">
        <w:rPr>
          <w:rFonts w:hAnsi="宋体"/>
          <w:color w:val="000000" w:themeColor="text1"/>
          <w:lang w:eastAsia="zh-CN"/>
        </w:rPr>
        <w:t>弹簧测力计的示数</w:t>
      </w:r>
      <w:r w:rsidRPr="00901613">
        <w:rPr>
          <w:rFonts w:hAnsi="宋体"/>
          <w:i/>
          <w:color w:val="000000" w:themeColor="text1"/>
          <w:lang w:eastAsia="zh-CN"/>
        </w:rPr>
        <w:t>F</w:t>
      </w:r>
      <w:r w:rsidRPr="00901613">
        <w:rPr>
          <w:rFonts w:hAnsi="宋体"/>
          <w:color w:val="000000" w:themeColor="text1"/>
          <w:lang w:eastAsia="zh-CN"/>
        </w:rPr>
        <w:t>与钩码的重力</w:t>
      </w:r>
      <w:r w:rsidRPr="00901613">
        <w:rPr>
          <w:rFonts w:hAnsi="宋体"/>
          <w:i/>
          <w:color w:val="000000" w:themeColor="text1"/>
          <w:lang w:eastAsia="zh-CN"/>
        </w:rPr>
        <w:t>G</w:t>
      </w:r>
      <w:r w:rsidRPr="00901613">
        <w:rPr>
          <w:rFonts w:hAnsi="宋体"/>
          <w:color w:val="000000" w:themeColor="text1"/>
          <w:lang w:eastAsia="zh-CN"/>
        </w:rPr>
        <w:t>以及动滑轮的重力</w:t>
      </w:r>
      <w:r w:rsidRPr="00901613">
        <w:rPr>
          <w:rFonts w:hAnsi="宋体"/>
          <w:i/>
          <w:color w:val="000000" w:themeColor="text1"/>
          <w:lang w:eastAsia="zh-CN"/>
        </w:rPr>
        <w:t>G</w:t>
      </w:r>
      <w:r w:rsidRPr="00901613">
        <w:rPr>
          <w:rFonts w:hAnsi="宋体"/>
          <w:color w:val="000000" w:themeColor="text1"/>
          <w:vertAlign w:val="subscript"/>
          <w:lang w:eastAsia="zh-CN"/>
        </w:rPr>
        <w:t>0</w:t>
      </w:r>
      <w:r w:rsidRPr="00901613">
        <w:rPr>
          <w:rFonts w:hAnsi="宋体"/>
          <w:color w:val="000000" w:themeColor="text1"/>
          <w:lang w:eastAsia="zh-CN"/>
        </w:rPr>
        <w:t>的关系为</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在动滑轮的重力大于或等于物体的重力的条件下</w:t>
      </w:r>
      <w:r w:rsidRPr="00901613">
        <w:rPr>
          <w:rFonts w:hAnsi="宋体"/>
          <w:color w:val="000000" w:themeColor="text1"/>
          <w:lang w:eastAsia="zh-CN"/>
        </w:rPr>
        <w:t>,</w:t>
      </w:r>
      <w:r w:rsidRPr="00901613">
        <w:rPr>
          <w:rFonts w:hAnsi="宋体"/>
          <w:color w:val="000000" w:themeColor="text1"/>
          <w:lang w:eastAsia="zh-CN"/>
        </w:rPr>
        <w:t>使用动滑轮</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11</w:t>
      </w:r>
      <w:r w:rsidRPr="00901613">
        <w:rPr>
          <w:i/>
          <w:color w:val="000000" w:themeColor="text1"/>
          <w:lang w:eastAsia="zh-CN"/>
        </w:rPr>
        <w:t>.</w:t>
      </w:r>
      <w:r w:rsidRPr="00901613">
        <w:rPr>
          <w:rFonts w:hAnsi="宋体"/>
          <w:color w:val="000000" w:themeColor="text1"/>
          <w:lang w:eastAsia="zh-CN"/>
        </w:rPr>
        <w:t>用如图所示的滑轮组提升重物</w:t>
      </w:r>
      <w:r w:rsidRPr="00901613">
        <w:rPr>
          <w:rFonts w:hAnsi="宋体"/>
          <w:color w:val="000000" w:themeColor="text1"/>
          <w:lang w:eastAsia="zh-CN"/>
        </w:rPr>
        <w:t>,</w:t>
      </w:r>
      <w:r w:rsidRPr="00901613">
        <w:rPr>
          <w:rFonts w:hAnsi="宋体"/>
          <w:color w:val="000000" w:themeColor="text1"/>
          <w:lang w:eastAsia="zh-CN"/>
        </w:rPr>
        <w:t>要求绳子自由端移动的速度是物体上升速度的</w:t>
      </w:r>
      <w:r w:rsidRPr="00901613">
        <w:rPr>
          <w:rFonts w:hAnsi="宋体"/>
          <w:color w:val="000000" w:themeColor="text1"/>
          <w:lang w:eastAsia="zh-CN"/>
        </w:rPr>
        <w:t>2</w:t>
      </w:r>
      <w:r w:rsidRPr="00901613">
        <w:rPr>
          <w:rFonts w:hAnsi="宋体"/>
          <w:color w:val="000000" w:themeColor="text1"/>
          <w:lang w:eastAsia="zh-CN"/>
        </w:rPr>
        <w:t>倍</w:t>
      </w:r>
      <w:r w:rsidRPr="00901613">
        <w:rPr>
          <w:rFonts w:hAnsi="宋体"/>
          <w:color w:val="000000" w:themeColor="text1"/>
          <w:lang w:eastAsia="zh-CN"/>
        </w:rPr>
        <w:t>,</w:t>
      </w:r>
      <w:r w:rsidRPr="00901613">
        <w:rPr>
          <w:rFonts w:hAnsi="宋体"/>
          <w:color w:val="000000" w:themeColor="text1"/>
          <w:lang w:eastAsia="zh-CN"/>
        </w:rPr>
        <w:t>请在图上画出绕线的方法。</w:t>
      </w:r>
    </w:p>
    <w:p w:rsidR="005D45CC" w:rsidRPr="00901613" w:rsidP="005D45CC">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342720" cy="1015560"/>
            <wp:effectExtent l="0" t="0" r="0" b="0"/>
            <wp:docPr id="546" name="Q135.eps" descr="id:2147493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023566" name="Image0314.jpeg"/>
                    <pic:cNvPicPr/>
                  </pic:nvPicPr>
                  <pic:blipFill>
                    <a:blip xmlns:r="http://schemas.openxmlformats.org/officeDocument/2006/relationships" r:embed="rId16"/>
                    <a:stretch>
                      <a:fillRect/>
                    </a:stretch>
                  </pic:blipFill>
                  <pic:spPr>
                    <a:xfrm>
                      <a:off x="0" y="0"/>
                      <a:ext cx="342720" cy="1015560"/>
                    </a:xfrm>
                    <a:prstGeom prst="rect">
                      <a:avLst/>
                    </a:prstGeom>
                  </pic:spPr>
                </pic:pic>
              </a:graphicData>
            </a:graphic>
          </wp:inline>
        </w:drawing>
      </w:r>
    </w:p>
    <w:p w:rsidR="005D45CC" w:rsidRPr="00901613" w:rsidP="005D45CC">
      <w:pPr>
        <w:tabs>
          <w:tab w:val="left" w:pos="1871"/>
          <w:tab w:val="left" w:pos="3407"/>
          <w:tab w:val="left" w:pos="4949"/>
          <w:tab w:val="left" w:pos="6599"/>
        </w:tabs>
        <w:rPr>
          <w:rFonts w:hAnsi="宋体"/>
          <w:color w:val="000000" w:themeColor="text1"/>
        </w:rPr>
      </w:pPr>
      <w:r w:rsidRPr="00901613">
        <w:rPr>
          <w:rFonts w:hAnsi="宋体"/>
          <w:noProof/>
          <w:color w:val="000000" w:themeColor="text1"/>
        </w:rPr>
        <w:t>二、探究创新</w:t>
      </w:r>
    </w:p>
    <w:p w:rsidR="005D45CC" w:rsidRPr="00901613" w:rsidP="005D45CC">
      <w:pPr>
        <w:tabs>
          <w:tab w:val="left" w:pos="1871"/>
          <w:tab w:val="left" w:pos="3407"/>
          <w:tab w:val="left" w:pos="4949"/>
          <w:tab w:val="left" w:pos="6599"/>
        </w:tabs>
        <w:rPr>
          <w:rFonts w:hAnsi="宋体"/>
          <w:color w:val="000000" w:themeColor="text1"/>
        </w:rPr>
      </w:pPr>
      <w:r w:rsidRPr="00901613">
        <w:rPr>
          <w:rFonts w:eastAsia="NEU-BZ-S92"/>
          <w:color w:val="000000" w:themeColor="text1"/>
          <w:lang w:eastAsia="zh-CN"/>
        </w:rPr>
        <w:t>★</w:t>
      </w:r>
      <w:r w:rsidRPr="00901613">
        <w:rPr>
          <w:b/>
          <w:color w:val="000000" w:themeColor="text1"/>
          <w:lang w:eastAsia="zh-CN"/>
        </w:rPr>
        <w:t>12</w:t>
      </w:r>
      <w:r w:rsidRPr="00901613">
        <w:rPr>
          <w:i/>
          <w:color w:val="000000" w:themeColor="text1"/>
          <w:lang w:eastAsia="zh-CN"/>
        </w:rPr>
        <w:t>.</w:t>
      </w:r>
      <w:r w:rsidRPr="00901613">
        <w:rPr>
          <w:rFonts w:hAnsi="宋体"/>
          <w:color w:val="000000" w:themeColor="text1"/>
          <w:lang w:eastAsia="zh-CN"/>
        </w:rPr>
        <w:t>电气化铁路的高压输电线</w:t>
      </w:r>
      <w:r w:rsidRPr="00901613">
        <w:rPr>
          <w:rFonts w:hAnsi="宋体"/>
          <w:color w:val="000000" w:themeColor="text1"/>
          <w:lang w:eastAsia="zh-CN"/>
        </w:rPr>
        <w:t>,</w:t>
      </w:r>
      <w:r w:rsidRPr="00901613">
        <w:rPr>
          <w:rFonts w:hAnsi="宋体"/>
          <w:color w:val="000000" w:themeColor="text1"/>
          <w:lang w:eastAsia="zh-CN"/>
        </w:rPr>
        <w:t>无论在严冬还是盛夏都要绷直</w:t>
      </w:r>
      <w:r w:rsidRPr="00901613">
        <w:rPr>
          <w:rFonts w:hAnsi="宋体"/>
          <w:color w:val="000000" w:themeColor="text1"/>
          <w:lang w:eastAsia="zh-CN"/>
        </w:rPr>
        <w:t>,</w:t>
      </w:r>
      <w:r w:rsidRPr="00901613">
        <w:rPr>
          <w:rFonts w:hAnsi="宋体"/>
          <w:color w:val="000000" w:themeColor="text1"/>
          <w:lang w:eastAsia="zh-CN"/>
        </w:rPr>
        <w:t>才能使高压线与列车的电极接触良好</w:t>
      </w:r>
      <w:r w:rsidRPr="00901613">
        <w:rPr>
          <w:rFonts w:hAnsi="宋体"/>
          <w:color w:val="000000" w:themeColor="text1"/>
          <w:lang w:eastAsia="zh-CN"/>
        </w:rPr>
        <w:t>,</w:t>
      </w:r>
      <w:r w:rsidRPr="00901613">
        <w:rPr>
          <w:rFonts w:hAnsi="宋体"/>
          <w:color w:val="000000" w:themeColor="text1"/>
          <w:lang w:eastAsia="zh-CN"/>
        </w:rPr>
        <w:t>这就必须对高压线施加恒定的拉力。为此</w:t>
      </w:r>
      <w:r w:rsidRPr="00901613">
        <w:rPr>
          <w:rFonts w:hAnsi="宋体"/>
          <w:color w:val="000000" w:themeColor="text1"/>
          <w:lang w:eastAsia="zh-CN"/>
        </w:rPr>
        <w:t>,</w:t>
      </w:r>
      <w:r w:rsidRPr="00901613">
        <w:rPr>
          <w:rFonts w:hAnsi="宋体"/>
          <w:color w:val="000000" w:themeColor="text1"/>
          <w:lang w:eastAsia="zh-CN"/>
        </w:rPr>
        <w:t>工程师设计了如图甲所示的恒拉力系统</w:t>
      </w:r>
      <w:r w:rsidRPr="00901613">
        <w:rPr>
          <w:rFonts w:hAnsi="宋体"/>
          <w:color w:val="000000" w:themeColor="text1"/>
          <w:lang w:eastAsia="zh-CN"/>
        </w:rPr>
        <w:t>,</w:t>
      </w:r>
      <w:r w:rsidRPr="00901613">
        <w:rPr>
          <w:rFonts w:hAnsi="宋体"/>
          <w:color w:val="000000" w:themeColor="text1"/>
          <w:lang w:eastAsia="zh-CN"/>
        </w:rPr>
        <w:t>其简化原理图如图乙所示。实际测量得到每个水泥块的体积为</w:t>
      </w:r>
      <w:r w:rsidRPr="00901613">
        <w:rPr>
          <w:rFonts w:hAnsi="宋体"/>
          <w:color w:val="000000" w:themeColor="text1"/>
          <w:lang w:eastAsia="zh-CN"/>
        </w:rPr>
        <w:t>1</w:t>
      </w:r>
      <w:r w:rsidRPr="00901613">
        <w:rPr>
          <w:i/>
          <w:color w:val="000000" w:themeColor="text1"/>
          <w:lang w:eastAsia="zh-CN"/>
        </w:rPr>
        <w:t>.</w:t>
      </w:r>
      <w:r w:rsidRPr="00901613">
        <w:rPr>
          <w:rFonts w:hAnsi="宋体"/>
          <w:color w:val="000000" w:themeColor="text1"/>
          <w:lang w:eastAsia="zh-CN"/>
        </w:rPr>
        <w:t>5</w:t>
      </w:r>
      <w:r w:rsidRPr="00901613">
        <w:rPr>
          <w:i/>
          <w:color w:val="000000" w:themeColor="text1"/>
          <w:lang w:eastAsia="zh-CN"/>
        </w:rPr>
        <w:t>×</w:t>
      </w:r>
      <w:r w:rsidRPr="00901613">
        <w:rPr>
          <w:rFonts w:hAnsi="宋体"/>
          <w:color w:val="000000" w:themeColor="text1"/>
          <w:lang w:eastAsia="zh-CN"/>
        </w:rPr>
        <w:t>10</w:t>
      </w:r>
      <w:r w:rsidRPr="00901613">
        <w:rPr>
          <w:rFonts w:hAnsi="宋体"/>
          <w:i/>
          <w:color w:val="000000" w:themeColor="text1"/>
          <w:vertAlign w:val="superscript"/>
          <w:lang w:eastAsia="zh-CN"/>
        </w:rPr>
        <w:t>-</w:t>
      </w:r>
      <w:r w:rsidRPr="00901613">
        <w:rPr>
          <w:rFonts w:hAnsi="宋体"/>
          <w:color w:val="000000" w:themeColor="text1"/>
          <w:vertAlign w:val="superscript"/>
          <w:lang w:eastAsia="zh-CN"/>
        </w:rPr>
        <w:t>2</w:t>
      </w:r>
      <w:r w:rsidRPr="00901613">
        <w:rPr>
          <w:rFonts w:hAnsi="宋体"/>
          <w:color w:val="000000" w:themeColor="text1"/>
          <w:lang w:eastAsia="zh-CN"/>
        </w:rPr>
        <w:t xml:space="preserve"> m</w:t>
      </w:r>
      <w:r w:rsidRPr="00901613">
        <w:rPr>
          <w:rFonts w:hAnsi="宋体"/>
          <w:color w:val="000000" w:themeColor="text1"/>
          <w:vertAlign w:val="superscript"/>
          <w:lang w:eastAsia="zh-CN"/>
        </w:rPr>
        <w:t>3</w:t>
      </w:r>
      <w:r w:rsidRPr="00901613">
        <w:rPr>
          <w:rFonts w:hAnsi="宋体"/>
          <w:color w:val="000000" w:themeColor="text1"/>
          <w:lang w:eastAsia="zh-CN"/>
        </w:rPr>
        <w:t>,</w:t>
      </w:r>
      <w:r w:rsidRPr="00901613">
        <w:rPr>
          <w:rFonts w:hAnsi="宋体"/>
          <w:color w:val="000000" w:themeColor="text1"/>
          <w:lang w:eastAsia="zh-CN"/>
        </w:rPr>
        <w:t>共悬挂</w:t>
      </w:r>
      <w:r w:rsidRPr="00901613">
        <w:rPr>
          <w:rFonts w:hAnsi="宋体"/>
          <w:color w:val="000000" w:themeColor="text1"/>
          <w:lang w:eastAsia="zh-CN"/>
        </w:rPr>
        <w:t>20</w:t>
      </w:r>
      <w:r w:rsidRPr="00901613">
        <w:rPr>
          <w:rFonts w:hAnsi="宋体"/>
          <w:color w:val="000000" w:themeColor="text1"/>
          <w:lang w:eastAsia="zh-CN"/>
        </w:rPr>
        <w:t>个水泥块。</w:t>
      </w:r>
      <w:r w:rsidRPr="00901613">
        <w:rPr>
          <w:rFonts w:hAnsi="宋体"/>
          <w:color w:val="000000" w:themeColor="text1"/>
        </w:rPr>
        <w:t>已知水泥块的密度为</w:t>
      </w:r>
      <w:r w:rsidRPr="00901613">
        <w:rPr>
          <w:rFonts w:hAnsi="宋体"/>
          <w:color w:val="000000" w:themeColor="text1"/>
        </w:rPr>
        <w:t>2</w:t>
      </w:r>
      <w:r w:rsidRPr="00901613">
        <w:rPr>
          <w:i/>
          <w:color w:val="000000" w:themeColor="text1"/>
        </w:rPr>
        <w:t>.</w:t>
      </w:r>
      <w:r w:rsidRPr="00901613">
        <w:rPr>
          <w:rFonts w:hAnsi="宋体"/>
          <w:color w:val="000000" w:themeColor="text1"/>
        </w:rPr>
        <w:t>6</w:t>
      </w:r>
      <w:r w:rsidRPr="00901613">
        <w:rPr>
          <w:i/>
          <w:color w:val="000000" w:themeColor="text1"/>
        </w:rPr>
        <w:t>×</w:t>
      </w:r>
      <w:r w:rsidRPr="00901613">
        <w:rPr>
          <w:rFonts w:hAnsi="宋体"/>
          <w:color w:val="000000" w:themeColor="text1"/>
        </w:rPr>
        <w:t>10</w:t>
      </w:r>
      <w:r w:rsidRPr="00901613">
        <w:rPr>
          <w:rFonts w:hAnsi="宋体"/>
          <w:color w:val="000000" w:themeColor="text1"/>
          <w:vertAlign w:val="superscript"/>
        </w:rPr>
        <w:t>3</w:t>
      </w:r>
      <w:r w:rsidRPr="00901613">
        <w:rPr>
          <w:rFonts w:hAnsi="宋体"/>
          <w:color w:val="000000" w:themeColor="text1"/>
        </w:rPr>
        <w:t xml:space="preserve"> kg/m</w:t>
      </w:r>
      <w:r w:rsidRPr="00901613">
        <w:rPr>
          <w:rFonts w:hAnsi="宋体"/>
          <w:color w:val="000000" w:themeColor="text1"/>
          <w:vertAlign w:val="superscript"/>
        </w:rPr>
        <w:t>3</w:t>
      </w:r>
      <w:r w:rsidRPr="00901613">
        <w:rPr>
          <w:rFonts w:hAnsi="宋体"/>
          <w:color w:val="000000" w:themeColor="text1"/>
        </w:rPr>
        <w:t>,</w:t>
      </w:r>
      <w:r w:rsidRPr="00901613">
        <w:rPr>
          <w:rFonts w:hAnsi="宋体"/>
          <w:i/>
          <w:color w:val="000000" w:themeColor="text1"/>
        </w:rPr>
        <w:t>g</w:t>
      </w:r>
      <w:r w:rsidRPr="00901613">
        <w:rPr>
          <w:rFonts w:hAnsi="宋体"/>
          <w:color w:val="000000" w:themeColor="text1"/>
        </w:rPr>
        <w:t>取</w:t>
      </w:r>
      <w:r w:rsidRPr="00901613">
        <w:rPr>
          <w:rFonts w:hAnsi="宋体"/>
          <w:color w:val="000000" w:themeColor="text1"/>
        </w:rPr>
        <w:t>10 N/kg</w:t>
      </w:r>
      <w:r w:rsidRPr="00901613">
        <w:rPr>
          <w:rFonts w:hAnsi="宋体"/>
          <w:color w:val="000000" w:themeColor="text1"/>
        </w:rPr>
        <w:t>。</w:t>
      </w:r>
    </w:p>
    <w:p w:rsidR="005D45CC" w:rsidRPr="00901613" w:rsidP="005D45CC">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298240" cy="1333440"/>
            <wp:effectExtent l="0" t="0" r="0" b="0"/>
            <wp:docPr id="549" name="Yw8JR58.eps" descr="id:2147493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385477" name="Image0315.jpeg"/>
                    <pic:cNvPicPr/>
                  </pic:nvPicPr>
                  <pic:blipFill>
                    <a:blip xmlns:r="http://schemas.openxmlformats.org/officeDocument/2006/relationships" r:embed="rId17"/>
                    <a:stretch>
                      <a:fillRect/>
                    </a:stretch>
                  </pic:blipFill>
                  <pic:spPr>
                    <a:xfrm>
                      <a:off x="0" y="0"/>
                      <a:ext cx="2298240" cy="1333440"/>
                    </a:xfrm>
                    <a:prstGeom prst="rect">
                      <a:avLst/>
                    </a:prstGeom>
                  </pic:spPr>
                </pic:pic>
              </a:graphicData>
            </a:graphic>
          </wp:inline>
        </w:drawing>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请指出图乙中的动滑轮、定滑轮。</w:t>
      </w:r>
    </w:p>
    <w:p w:rsidR="005D45CC" w:rsidRPr="00901613" w:rsidP="005D45CC">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每个水泥块的重力是多少</w:t>
      </w:r>
      <w:r w:rsidRPr="00901613">
        <w:rPr>
          <w:rFonts w:hAnsi="宋体"/>
          <w:color w:val="000000" w:themeColor="text1"/>
          <w:lang w:eastAsia="zh-CN"/>
        </w:rPr>
        <w:t>?</w:t>
      </w:r>
    </w:p>
    <w:p w:rsidR="005D45CC" w:rsidP="005D45CC">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滑轮组对高压线的拉力是多大</w:t>
      </w:r>
      <w:r>
        <w:rPr>
          <w:rFonts w:hAnsi="宋体"/>
          <w:color w:val="000000" w:themeColor="text1"/>
          <w:lang w:eastAsia="zh-CN"/>
        </w:rPr>
        <w:t>?</w:t>
      </w:r>
    </w:p>
    <w:p w:rsidR="005D45CC">
      <w:pPr>
        <w:spacing w:line="240" w:lineRule="auto"/>
        <w:rPr>
          <w:rFonts w:hAnsi="宋体"/>
          <w:color w:val="000000" w:themeColor="text1"/>
          <w:lang w:eastAsia="zh-CN"/>
        </w:rPr>
      </w:pPr>
      <w:r>
        <w:rPr>
          <w:rFonts w:hAnsi="宋体"/>
          <w:color w:val="000000" w:themeColor="text1"/>
          <w:lang w:eastAsia="zh-CN"/>
        </w:rPr>
        <w:br w:type="page"/>
      </w:r>
    </w:p>
    <w:p w:rsidR="005D45CC" w:rsidRPr="00890398" w:rsidP="005D45CC">
      <w:pPr>
        <w:tabs>
          <w:tab w:val="left" w:pos="1871"/>
          <w:tab w:val="left" w:pos="3407"/>
          <w:tab w:val="left" w:pos="4949"/>
          <w:tab w:val="left" w:pos="6599"/>
        </w:tabs>
        <w:rPr>
          <w:rFonts w:hAnsi="宋体"/>
          <w:color w:val="FF0000"/>
        </w:rPr>
      </w:pPr>
      <w:r w:rsidRPr="00890398">
        <w:rPr>
          <w:rFonts w:ascii="Arial" w:eastAsia="微软雅黑" w:hAnsi="微软雅黑"/>
          <w:b/>
          <w:color w:val="FF0000"/>
          <w:sz w:val="20"/>
        </w:rPr>
        <w:t>知能演练</w:t>
      </w:r>
      <w:r w:rsidRPr="00890398">
        <w:rPr>
          <w:color w:val="FF0000"/>
          <w:sz w:val="20"/>
        </w:rPr>
        <w:t>·</w:t>
      </w:r>
      <w:r w:rsidRPr="00890398">
        <w:rPr>
          <w:rFonts w:ascii="Arial" w:eastAsia="微软雅黑" w:hAnsi="微软雅黑"/>
          <w:b/>
          <w:color w:val="FF0000"/>
          <w:sz w:val="20"/>
        </w:rPr>
        <w:t>提升</w:t>
      </w:r>
    </w:p>
    <w:p w:rsidR="005D45CC" w:rsidRPr="002915A5" w:rsidP="005D45CC">
      <w:pPr>
        <w:tabs>
          <w:tab w:val="left" w:pos="1871"/>
          <w:tab w:val="left" w:pos="3407"/>
          <w:tab w:val="left" w:pos="4949"/>
          <w:tab w:val="left" w:pos="6599"/>
        </w:tabs>
        <w:rPr>
          <w:rFonts w:hAnsi="宋体"/>
          <w:color w:val="000000" w:themeColor="text1"/>
        </w:rPr>
      </w:pPr>
      <w:r w:rsidRPr="002915A5">
        <w:rPr>
          <w:b/>
          <w:color w:val="000000" w:themeColor="text1"/>
        </w:rPr>
        <w:t>1</w:t>
      </w:r>
      <w:r w:rsidRPr="002915A5">
        <w:rPr>
          <w:i/>
          <w:color w:val="000000" w:themeColor="text1"/>
        </w:rPr>
        <w:t>.</w:t>
      </w:r>
      <w:r w:rsidRPr="002915A5">
        <w:rPr>
          <w:rFonts w:hAnsi="宋体"/>
          <w:color w:val="000000" w:themeColor="text1"/>
        </w:rPr>
        <w:t>A</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设物体重力为</w:t>
      </w:r>
      <w:r w:rsidRPr="002915A5">
        <w:rPr>
          <w:rFonts w:hAnsi="宋体"/>
          <w:i/>
          <w:color w:val="000000" w:themeColor="text1"/>
        </w:rPr>
        <w:t>G</w:t>
      </w:r>
      <w:r w:rsidRPr="002915A5">
        <w:rPr>
          <w:rFonts w:eastAsia="楷体" w:hAnsi="楷体"/>
          <w:color w:val="000000" w:themeColor="text1"/>
        </w:rPr>
        <w:t>。图</w:t>
      </w:r>
      <w:r w:rsidRPr="002915A5">
        <w:rPr>
          <w:rFonts w:hAnsi="宋体"/>
          <w:color w:val="000000" w:themeColor="text1"/>
        </w:rPr>
        <w:t>A</w:t>
      </w:r>
      <w:r w:rsidRPr="002915A5">
        <w:rPr>
          <w:rFonts w:eastAsia="楷体" w:hAnsi="楷体"/>
          <w:color w:val="000000" w:themeColor="text1"/>
        </w:rPr>
        <w:t>中为动滑轮</w:t>
      </w:r>
      <w:r w:rsidRPr="002915A5">
        <w:rPr>
          <w:rFonts w:hAnsi="宋体"/>
          <w:color w:val="000000" w:themeColor="text1"/>
        </w:rPr>
        <w:t>,</w:t>
      </w:r>
      <w:r w:rsidRPr="002915A5">
        <w:rPr>
          <w:rFonts w:eastAsia="楷体" w:hAnsi="楷体"/>
          <w:color w:val="000000" w:themeColor="text1"/>
        </w:rPr>
        <w:t>动力作用在动滑轮的轴上</w:t>
      </w:r>
      <w:r w:rsidRPr="002915A5">
        <w:rPr>
          <w:rFonts w:hAnsi="宋体"/>
          <w:color w:val="000000" w:themeColor="text1"/>
        </w:rPr>
        <w:t>,</w:t>
      </w:r>
      <w:r w:rsidRPr="002915A5">
        <w:rPr>
          <w:rFonts w:hAnsi="宋体"/>
          <w:i/>
          <w:color w:val="000000" w:themeColor="text1"/>
        </w:rPr>
        <w:t>F</w:t>
      </w:r>
      <w:r w:rsidRPr="002915A5">
        <w:rPr>
          <w:rFonts w:hAnsi="宋体"/>
          <w:color w:val="000000" w:themeColor="text1"/>
          <w:vertAlign w:val="subscript"/>
        </w:rPr>
        <w:t>1</w:t>
      </w:r>
      <w:r w:rsidRPr="002915A5">
        <w:rPr>
          <w:rFonts w:hAnsi="宋体"/>
          <w:i/>
          <w:color w:val="000000" w:themeColor="text1"/>
        </w:rPr>
        <w:t>=</w:t>
      </w:r>
      <w:r w:rsidRPr="002915A5">
        <w:rPr>
          <w:rFonts w:hAnsi="宋体"/>
          <w:color w:val="000000" w:themeColor="text1"/>
        </w:rPr>
        <w:t>2</w:t>
      </w:r>
      <w:r w:rsidRPr="002915A5">
        <w:rPr>
          <w:rFonts w:hAnsi="宋体"/>
          <w:i/>
          <w:color w:val="000000" w:themeColor="text1"/>
        </w:rPr>
        <w:t>G</w:t>
      </w:r>
      <w:r w:rsidRPr="002915A5">
        <w:rPr>
          <w:rFonts w:hAnsi="宋体"/>
          <w:color w:val="000000" w:themeColor="text1"/>
        </w:rPr>
        <w:t>;</w:t>
      </w:r>
      <w:r w:rsidRPr="002915A5">
        <w:rPr>
          <w:rFonts w:eastAsia="楷体" w:hAnsi="楷体"/>
          <w:color w:val="000000" w:themeColor="text1"/>
        </w:rPr>
        <w:t>图</w:t>
      </w:r>
      <w:r w:rsidRPr="002915A5">
        <w:rPr>
          <w:rFonts w:hAnsi="宋体"/>
          <w:color w:val="000000" w:themeColor="text1"/>
        </w:rPr>
        <w:t>B</w:t>
      </w:r>
      <w:r w:rsidRPr="002915A5">
        <w:rPr>
          <w:rFonts w:eastAsia="楷体" w:hAnsi="楷体"/>
          <w:color w:val="000000" w:themeColor="text1"/>
        </w:rPr>
        <w:t>中为定滑轮</w:t>
      </w:r>
      <w:r w:rsidRPr="002915A5">
        <w:rPr>
          <w:rFonts w:hAnsi="宋体"/>
          <w:color w:val="000000" w:themeColor="text1"/>
        </w:rPr>
        <w:t>,</w:t>
      </w:r>
      <w:r w:rsidRPr="002915A5">
        <w:rPr>
          <w:rFonts w:eastAsia="楷体" w:hAnsi="楷体"/>
          <w:color w:val="000000" w:themeColor="text1"/>
        </w:rPr>
        <w:t>定滑轮不省力也不费力</w:t>
      </w:r>
      <w:r w:rsidRPr="002915A5">
        <w:rPr>
          <w:rFonts w:hAnsi="宋体"/>
          <w:color w:val="000000" w:themeColor="text1"/>
        </w:rPr>
        <w:t>,</w:t>
      </w:r>
      <w:r w:rsidRPr="002915A5">
        <w:rPr>
          <w:rFonts w:hAnsi="宋体"/>
          <w:i/>
          <w:color w:val="000000" w:themeColor="text1"/>
        </w:rPr>
        <w:t>F=G</w:t>
      </w:r>
      <w:r w:rsidRPr="002915A5">
        <w:rPr>
          <w:rFonts w:hAnsi="宋体"/>
          <w:color w:val="000000" w:themeColor="text1"/>
        </w:rPr>
        <w:t>;</w:t>
      </w:r>
      <w:r w:rsidRPr="002915A5">
        <w:rPr>
          <w:rFonts w:eastAsia="楷体" w:hAnsi="楷体"/>
          <w:color w:val="000000" w:themeColor="text1"/>
        </w:rPr>
        <w:t>图</w:t>
      </w:r>
      <w:r w:rsidRPr="002915A5">
        <w:rPr>
          <w:rFonts w:hAnsi="宋体"/>
          <w:color w:val="000000" w:themeColor="text1"/>
        </w:rPr>
        <w:t>C</w:t>
      </w:r>
      <w:r w:rsidRPr="002915A5">
        <w:rPr>
          <w:rFonts w:eastAsia="楷体" w:hAnsi="楷体"/>
          <w:color w:val="000000" w:themeColor="text1"/>
        </w:rPr>
        <w:t>中为动滑轮</w:t>
      </w:r>
      <w:r w:rsidRPr="002915A5">
        <w:rPr>
          <w:rFonts w:hAnsi="宋体"/>
          <w:color w:val="000000" w:themeColor="text1"/>
        </w:rPr>
        <w:t>,</w:t>
      </w:r>
      <w:r w:rsidRPr="002915A5">
        <w:rPr>
          <w:rFonts w:eastAsia="楷体" w:hAnsi="楷体"/>
          <w:color w:val="000000" w:themeColor="text1"/>
        </w:rPr>
        <w:t>动力作用在动滑轮的轮上</w:t>
      </w:r>
      <w:r w:rsidRPr="002915A5">
        <w:rPr>
          <w:rFonts w:hAnsi="宋体"/>
          <w:color w:val="000000" w:themeColor="text1"/>
        </w:rPr>
        <w:t>,</w:t>
      </w:r>
      <w:r w:rsidRPr="002915A5">
        <w:rPr>
          <w:rFonts w:eastAsia="楷体" w:hAnsi="楷体"/>
          <w:color w:val="000000" w:themeColor="text1"/>
        </w:rPr>
        <w:t>则</w:t>
      </w:r>
      <w:r w:rsidRPr="002915A5">
        <w:rPr>
          <w:rFonts w:hAnsi="宋体"/>
          <w:i/>
          <w:color w:val="000000" w:themeColor="text1"/>
        </w:rPr>
        <w:t>F</w:t>
      </w:r>
      <w:r w:rsidRPr="002915A5">
        <w:rPr>
          <w:rFonts w:hAnsi="宋体"/>
          <w:color w:val="000000" w:themeColor="text1"/>
          <w:vertAlign w:val="subscript"/>
        </w:rPr>
        <w:t>3</w:t>
      </w:r>
      <w:r w:rsidRPr="002915A5">
        <w:rPr>
          <w:rFonts w:hAnsi="宋体"/>
          <w:i/>
          <w:color w:val="000000" w:themeColor="text1"/>
        </w:rPr>
        <w:t>=</w:t>
      </w:r>
      <m:oMath>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2</m:t>
            </m:r>
          </m:den>
        </m:f>
      </m:oMath>
      <w:r w:rsidRPr="002915A5">
        <w:rPr>
          <w:rFonts w:hAnsi="宋体"/>
          <w:i/>
          <w:color w:val="000000" w:themeColor="text1"/>
        </w:rPr>
        <w:t>G</w:t>
      </w:r>
      <w:r w:rsidRPr="002915A5">
        <w:rPr>
          <w:rFonts w:hAnsi="宋体"/>
          <w:color w:val="000000" w:themeColor="text1"/>
        </w:rPr>
        <w:t>;</w:t>
      </w:r>
      <w:r w:rsidRPr="002915A5">
        <w:rPr>
          <w:rFonts w:eastAsia="楷体" w:hAnsi="楷体"/>
          <w:color w:val="000000" w:themeColor="text1"/>
        </w:rPr>
        <w:t>图</w:t>
      </w:r>
      <w:r w:rsidRPr="002915A5">
        <w:rPr>
          <w:rFonts w:hAnsi="宋体"/>
          <w:color w:val="000000" w:themeColor="text1"/>
        </w:rPr>
        <w:t>D</w:t>
      </w:r>
      <w:r w:rsidRPr="002915A5">
        <w:rPr>
          <w:rFonts w:eastAsia="楷体" w:hAnsi="楷体"/>
          <w:color w:val="000000" w:themeColor="text1"/>
        </w:rPr>
        <w:t>中为杠杆</w:t>
      </w:r>
      <w:r w:rsidRPr="002915A5">
        <w:rPr>
          <w:rFonts w:hAnsi="宋体"/>
          <w:color w:val="000000" w:themeColor="text1"/>
        </w:rPr>
        <w:t>,</w:t>
      </w:r>
      <w:r w:rsidRPr="002915A5">
        <w:rPr>
          <w:rFonts w:eastAsia="楷体" w:hAnsi="楷体"/>
          <w:color w:val="000000" w:themeColor="text1"/>
        </w:rPr>
        <w:t>动力臂等于阻力臂</w:t>
      </w:r>
      <w:r w:rsidRPr="002915A5">
        <w:rPr>
          <w:rFonts w:hAnsi="宋体"/>
          <w:color w:val="000000" w:themeColor="text1"/>
        </w:rPr>
        <w:t>,</w:t>
      </w:r>
      <w:r w:rsidRPr="002915A5">
        <w:rPr>
          <w:rFonts w:eastAsia="楷体" w:hAnsi="楷体"/>
          <w:color w:val="000000" w:themeColor="text1"/>
        </w:rPr>
        <w:t>则</w:t>
      </w:r>
      <w:r w:rsidRPr="002915A5">
        <w:rPr>
          <w:rFonts w:hAnsi="宋体"/>
          <w:i/>
          <w:color w:val="000000" w:themeColor="text1"/>
        </w:rPr>
        <w:t>F</w:t>
      </w:r>
      <w:r w:rsidRPr="002915A5">
        <w:rPr>
          <w:rFonts w:hAnsi="宋体"/>
          <w:color w:val="000000" w:themeColor="text1"/>
          <w:vertAlign w:val="subscript"/>
        </w:rPr>
        <w:t>4</w:t>
      </w:r>
      <w:r w:rsidRPr="002915A5">
        <w:rPr>
          <w:rFonts w:hAnsi="宋体"/>
          <w:i/>
          <w:color w:val="000000" w:themeColor="text1"/>
        </w:rPr>
        <w:t>=G</w:t>
      </w:r>
      <w:r w:rsidRPr="002915A5">
        <w:rPr>
          <w:rFonts w:eastAsia="楷体" w:hAnsi="楷体"/>
          <w:color w:val="000000" w:themeColor="text1"/>
        </w:rPr>
        <w:t>。因此动力最大的是</w:t>
      </w:r>
      <w:r w:rsidRPr="002915A5">
        <w:rPr>
          <w:rFonts w:hAnsi="宋体"/>
          <w:i/>
          <w:color w:val="000000" w:themeColor="text1"/>
        </w:rPr>
        <w:t>F</w:t>
      </w:r>
      <w:r w:rsidRPr="002915A5">
        <w:rPr>
          <w:rFonts w:hAnsi="宋体"/>
          <w:color w:val="000000" w:themeColor="text1"/>
          <w:vertAlign w:val="subscript"/>
        </w:rPr>
        <w:t>1</w:t>
      </w:r>
      <w:r w:rsidRPr="002915A5">
        <w:rPr>
          <w:rFonts w:eastAsia="楷体" w:hAnsi="楷体"/>
          <w:color w:val="000000" w:themeColor="text1"/>
        </w:rPr>
        <w:t>。</w:t>
      </w:r>
    </w:p>
    <w:p w:rsidR="005D45CC" w:rsidRPr="002915A5" w:rsidP="005D45CC">
      <w:pPr>
        <w:tabs>
          <w:tab w:val="left" w:pos="1871"/>
          <w:tab w:val="left" w:pos="3407"/>
          <w:tab w:val="left" w:pos="4949"/>
          <w:tab w:val="left" w:pos="6599"/>
        </w:tabs>
        <w:rPr>
          <w:rFonts w:hAnsi="宋体"/>
          <w:color w:val="000000" w:themeColor="text1"/>
        </w:rPr>
      </w:pPr>
      <w:r w:rsidRPr="002915A5">
        <w:rPr>
          <w:b/>
          <w:color w:val="000000" w:themeColor="text1"/>
        </w:rPr>
        <w:t>2</w:t>
      </w:r>
      <w:r w:rsidRPr="002915A5">
        <w:rPr>
          <w:i/>
          <w:color w:val="000000" w:themeColor="text1"/>
        </w:rPr>
        <w:t>.</w:t>
      </w:r>
      <w:r w:rsidRPr="002915A5">
        <w:rPr>
          <w:rFonts w:hAnsi="宋体"/>
          <w:color w:val="000000" w:themeColor="text1"/>
        </w:rPr>
        <w:t>B</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实验结论与理论不符应与同学分析可能原因</w:t>
      </w:r>
      <w:r w:rsidRPr="002915A5">
        <w:rPr>
          <w:rFonts w:hAnsi="宋体"/>
          <w:color w:val="000000" w:themeColor="text1"/>
        </w:rPr>
        <w:t>,</w:t>
      </w:r>
      <w:r w:rsidRPr="002915A5">
        <w:rPr>
          <w:rFonts w:eastAsia="楷体" w:hAnsi="楷体"/>
          <w:color w:val="000000" w:themeColor="text1"/>
        </w:rPr>
        <w:t>或改进实验条件重新实验</w:t>
      </w:r>
      <w:r w:rsidRPr="002915A5">
        <w:rPr>
          <w:rFonts w:hAnsi="宋体"/>
          <w:color w:val="000000" w:themeColor="text1"/>
        </w:rPr>
        <w:t>,</w:t>
      </w:r>
      <w:r w:rsidRPr="002915A5">
        <w:rPr>
          <w:rFonts w:eastAsia="楷体" w:hAnsi="楷体"/>
          <w:color w:val="000000" w:themeColor="text1"/>
        </w:rPr>
        <w:t>或查阅资料</w:t>
      </w:r>
      <w:r w:rsidRPr="002915A5">
        <w:rPr>
          <w:rFonts w:hAnsi="宋体"/>
          <w:color w:val="000000" w:themeColor="text1"/>
        </w:rPr>
        <w:t>,</w:t>
      </w:r>
      <w:r w:rsidRPr="002915A5">
        <w:rPr>
          <w:rFonts w:eastAsia="楷体" w:hAnsi="楷体"/>
          <w:color w:val="000000" w:themeColor="text1"/>
        </w:rPr>
        <w:t>了解结论的适用条件</w:t>
      </w:r>
      <w:r w:rsidRPr="002915A5">
        <w:rPr>
          <w:rFonts w:hAnsi="宋体"/>
          <w:color w:val="000000" w:themeColor="text1"/>
        </w:rPr>
        <w:t>,</w:t>
      </w:r>
      <w:r w:rsidRPr="002915A5">
        <w:rPr>
          <w:rFonts w:eastAsia="楷体" w:hAnsi="楷体"/>
          <w:color w:val="000000" w:themeColor="text1"/>
        </w:rPr>
        <w:t>而不能因实验失败而停止实验。</w:t>
      </w:r>
    </w:p>
    <w:p w:rsidR="005D45CC" w:rsidRPr="002915A5" w:rsidP="005D45CC">
      <w:pPr>
        <w:tabs>
          <w:tab w:val="left" w:pos="1871"/>
          <w:tab w:val="left" w:pos="3407"/>
          <w:tab w:val="left" w:pos="4949"/>
          <w:tab w:val="left" w:pos="6599"/>
        </w:tabs>
        <w:rPr>
          <w:rFonts w:hAnsi="宋体"/>
          <w:color w:val="000000" w:themeColor="text1"/>
        </w:rPr>
      </w:pPr>
      <w:r w:rsidRPr="002915A5">
        <w:rPr>
          <w:b/>
          <w:color w:val="000000" w:themeColor="text1"/>
        </w:rPr>
        <w:t>3</w:t>
      </w:r>
      <w:r w:rsidRPr="002915A5">
        <w:rPr>
          <w:i/>
          <w:color w:val="000000" w:themeColor="text1"/>
        </w:rPr>
        <w:t>.</w:t>
      </w:r>
      <w:r w:rsidRPr="002915A5">
        <w:rPr>
          <w:rFonts w:hAnsi="宋体"/>
          <w:color w:val="000000" w:themeColor="text1"/>
        </w:rPr>
        <w:t>C</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由题图知</w:t>
      </w:r>
      <w:r w:rsidRPr="002915A5">
        <w:rPr>
          <w:rFonts w:hAnsi="宋体"/>
          <w:color w:val="000000" w:themeColor="text1"/>
        </w:rPr>
        <w:t>,</w:t>
      </w:r>
      <w:r w:rsidRPr="002915A5">
        <w:rPr>
          <w:rFonts w:hAnsi="宋体"/>
          <w:i/>
          <w:color w:val="000000" w:themeColor="text1"/>
        </w:rPr>
        <w:t>n=</w:t>
      </w:r>
      <w:r w:rsidRPr="002915A5">
        <w:rPr>
          <w:rFonts w:hAnsi="宋体"/>
          <w:color w:val="000000" w:themeColor="text1"/>
        </w:rPr>
        <w:t>2,</w:t>
      </w:r>
      <w:r w:rsidRPr="002915A5">
        <w:rPr>
          <w:rFonts w:eastAsia="楷体" w:hAnsi="楷体"/>
          <w:color w:val="000000" w:themeColor="text1"/>
        </w:rPr>
        <w:t>不计绳重和轴摩擦</w:t>
      </w:r>
      <w:r w:rsidRPr="002915A5">
        <w:rPr>
          <w:rFonts w:hAnsi="宋体"/>
          <w:color w:val="000000" w:themeColor="text1"/>
        </w:rPr>
        <w:t>,</w:t>
      </w:r>
      <w:r w:rsidRPr="002915A5">
        <w:rPr>
          <w:rFonts w:eastAsia="楷体" w:hAnsi="楷体"/>
          <w:color w:val="000000" w:themeColor="text1"/>
        </w:rPr>
        <w:t>则绳子自由端的拉力</w:t>
      </w:r>
      <w:r w:rsidRPr="002915A5">
        <w:rPr>
          <w:rFonts w:hAnsi="宋体"/>
          <w:i/>
          <w:color w:val="000000" w:themeColor="text1"/>
        </w:rPr>
        <w:t>F=</w:t>
      </w:r>
      <m:oMath>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2</m:t>
            </m:r>
          </m:den>
        </m:f>
      </m:oMath>
      <w:r w:rsidRPr="002915A5">
        <w:rPr>
          <w:rFonts w:hAnsi="宋体"/>
          <w:color w:val="000000" w:themeColor="text1"/>
        </w:rPr>
        <w:t>(</w:t>
      </w:r>
      <w:r w:rsidRPr="002915A5">
        <w:rPr>
          <w:rFonts w:hAnsi="宋体"/>
          <w:i/>
          <w:color w:val="000000" w:themeColor="text1"/>
        </w:rPr>
        <w:t>G+G</w:t>
      </w:r>
      <w:r w:rsidRPr="002915A5">
        <w:rPr>
          <w:rFonts w:eastAsia="楷体" w:hAnsi="楷体"/>
          <w:color w:val="000000" w:themeColor="text1"/>
          <w:vertAlign w:val="subscript"/>
        </w:rPr>
        <w:t>动</w:t>
      </w:r>
      <w:r w:rsidRPr="002915A5">
        <w:rPr>
          <w:rFonts w:hAnsi="宋体"/>
          <w:color w:val="000000" w:themeColor="text1"/>
        </w:rPr>
        <w:t>)</w:t>
      </w:r>
      <w:r w:rsidRPr="002915A5">
        <w:rPr>
          <w:rFonts w:hAnsi="宋体"/>
          <w:i/>
          <w:color w:val="000000" w:themeColor="text1"/>
        </w:rPr>
        <w:t>=</w:t>
      </w:r>
      <m:oMath>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2</m:t>
            </m:r>
          </m:den>
        </m:f>
      </m:oMath>
      <w:r w:rsidRPr="002915A5">
        <w:rPr>
          <w:i/>
          <w:color w:val="000000" w:themeColor="text1"/>
        </w:rPr>
        <w:t>×</w:t>
      </w:r>
      <w:r w:rsidRPr="002915A5">
        <w:rPr>
          <w:rFonts w:hAnsi="宋体"/>
          <w:color w:val="000000" w:themeColor="text1"/>
        </w:rPr>
        <w:t>(200</w:t>
      </w:r>
      <w:r w:rsidRPr="002915A5">
        <w:rPr>
          <w:rFonts w:eastAsia="楷体" w:hAnsi="楷体"/>
          <w:color w:val="000000" w:themeColor="text1"/>
        </w:rPr>
        <w:t xml:space="preserve"> </w:t>
      </w:r>
      <w:r w:rsidRPr="002915A5">
        <w:rPr>
          <w:rFonts w:hAnsi="宋体"/>
          <w:color w:val="000000" w:themeColor="text1"/>
        </w:rPr>
        <w:t>N+10</w:t>
      </w:r>
      <w:r w:rsidRPr="002915A5">
        <w:rPr>
          <w:rFonts w:eastAsia="楷体" w:hAnsi="楷体"/>
          <w:color w:val="000000" w:themeColor="text1"/>
        </w:rPr>
        <w:t xml:space="preserve"> </w:t>
      </w:r>
      <w:r w:rsidRPr="002915A5">
        <w:rPr>
          <w:rFonts w:hAnsi="宋体"/>
          <w:color w:val="000000" w:themeColor="text1"/>
        </w:rPr>
        <w:t>N)=105</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故</w:t>
      </w:r>
      <w:r w:rsidRPr="002915A5">
        <w:rPr>
          <w:rFonts w:hAnsi="宋体"/>
          <w:color w:val="000000" w:themeColor="text1"/>
        </w:rPr>
        <w:t>C</w:t>
      </w:r>
      <w:r w:rsidRPr="002915A5">
        <w:rPr>
          <w:rFonts w:eastAsia="楷体" w:hAnsi="楷体"/>
          <w:color w:val="000000" w:themeColor="text1"/>
        </w:rPr>
        <w:t>正确。</w:t>
      </w:r>
    </w:p>
    <w:p w:rsidR="005D45CC" w:rsidRPr="002915A5" w:rsidP="005D45CC">
      <w:pPr>
        <w:tabs>
          <w:tab w:val="left" w:pos="1871"/>
          <w:tab w:val="left" w:pos="3407"/>
          <w:tab w:val="left" w:pos="4949"/>
          <w:tab w:val="left" w:pos="6599"/>
        </w:tabs>
        <w:rPr>
          <w:rFonts w:hAnsi="宋体"/>
          <w:color w:val="000000" w:themeColor="text1"/>
        </w:rPr>
      </w:pPr>
      <w:r w:rsidRPr="002915A5">
        <w:rPr>
          <w:b/>
          <w:color w:val="000000" w:themeColor="text1"/>
        </w:rPr>
        <w:t>4</w:t>
      </w:r>
      <w:r w:rsidRPr="002915A5">
        <w:rPr>
          <w:i/>
          <w:color w:val="000000" w:themeColor="text1"/>
        </w:rPr>
        <w:t>.</w:t>
      </w:r>
      <w:r w:rsidRPr="002915A5">
        <w:rPr>
          <w:rFonts w:hAnsi="宋体"/>
          <w:color w:val="000000" w:themeColor="text1"/>
        </w:rPr>
        <w:t>B</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由题图可知</w:t>
      </w:r>
      <w:r w:rsidRPr="002915A5">
        <w:rPr>
          <w:rFonts w:hAnsi="宋体"/>
          <w:color w:val="000000" w:themeColor="text1"/>
        </w:rPr>
        <w:t>,</w:t>
      </w:r>
      <w:r w:rsidRPr="002915A5">
        <w:rPr>
          <w:rFonts w:eastAsia="楷体" w:hAnsi="楷体"/>
          <w:color w:val="000000" w:themeColor="text1"/>
        </w:rPr>
        <w:t>与动滑轮相连的绳子段数为</w:t>
      </w:r>
      <w:r w:rsidRPr="002915A5">
        <w:rPr>
          <w:rFonts w:hAnsi="宋体"/>
          <w:color w:val="000000" w:themeColor="text1"/>
        </w:rPr>
        <w:t>3,</w:t>
      </w:r>
      <w:r w:rsidRPr="002915A5">
        <w:rPr>
          <w:rFonts w:eastAsia="楷体" w:hAnsi="楷体"/>
          <w:color w:val="000000" w:themeColor="text1"/>
        </w:rPr>
        <w:t>则绳端的拉力</w:t>
      </w:r>
      <w:r w:rsidRPr="002915A5">
        <w:rPr>
          <w:rFonts w:hAnsi="宋体"/>
          <w:i/>
          <w:color w:val="000000" w:themeColor="text1"/>
        </w:rPr>
        <w:t>F=</w:t>
      </w:r>
      <m:oMath>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3</m:t>
            </m:r>
          </m:den>
        </m:f>
      </m:oMath>
      <w:r w:rsidRPr="002915A5">
        <w:rPr>
          <w:rFonts w:hAnsi="宋体"/>
          <w:i/>
          <w:color w:val="000000" w:themeColor="text1"/>
        </w:rPr>
        <w:t>F</w:t>
      </w:r>
      <w:r w:rsidRPr="002915A5">
        <w:rPr>
          <w:rFonts w:hAnsi="宋体"/>
          <w:color w:val="000000" w:themeColor="text1"/>
          <w:vertAlign w:val="subscript"/>
        </w:rPr>
        <w:t>f</w:t>
      </w:r>
      <w:r w:rsidRPr="002915A5">
        <w:rPr>
          <w:rFonts w:hAnsi="宋体"/>
          <w:i/>
          <w:color w:val="000000" w:themeColor="text1"/>
        </w:rPr>
        <w:t>=</w:t>
      </w:r>
      <m:oMath>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3</m:t>
            </m:r>
          </m:den>
        </m:f>
      </m:oMath>
      <w:r w:rsidRPr="002915A5">
        <w:rPr>
          <w:i/>
          <w:color w:val="000000" w:themeColor="text1"/>
        </w:rPr>
        <w:t>×</w:t>
      </w:r>
      <w:r w:rsidRPr="002915A5">
        <w:rPr>
          <w:rFonts w:hAnsi="宋体"/>
          <w:color w:val="000000" w:themeColor="text1"/>
        </w:rPr>
        <w:t>60</w:t>
      </w:r>
      <w:r w:rsidRPr="002915A5">
        <w:rPr>
          <w:rFonts w:eastAsia="楷体" w:hAnsi="楷体"/>
          <w:color w:val="000000" w:themeColor="text1"/>
        </w:rPr>
        <w:t xml:space="preserve"> </w:t>
      </w:r>
      <w:r w:rsidRPr="002915A5">
        <w:rPr>
          <w:rFonts w:hAnsi="宋体"/>
          <w:color w:val="000000" w:themeColor="text1"/>
        </w:rPr>
        <w:t>N</w:t>
      </w:r>
      <w:r w:rsidRPr="002915A5">
        <w:rPr>
          <w:rFonts w:hAnsi="宋体"/>
          <w:i/>
          <w:color w:val="000000" w:themeColor="text1"/>
        </w:rPr>
        <w:t>=</w:t>
      </w:r>
      <w:r w:rsidRPr="002915A5">
        <w:rPr>
          <w:rFonts w:hAnsi="宋体"/>
          <w:color w:val="000000" w:themeColor="text1"/>
        </w:rPr>
        <w:t>20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绳子自由端的速度为</w:t>
      </w:r>
      <w:r w:rsidRPr="002915A5">
        <w:rPr>
          <w:rFonts w:hAnsi="宋体"/>
          <w:i/>
          <w:color w:val="000000" w:themeColor="text1"/>
        </w:rPr>
        <w:t>v</w:t>
      </w:r>
      <w:r w:rsidRPr="002915A5">
        <w:rPr>
          <w:rFonts w:eastAsia="楷体" w:hAnsi="楷体"/>
          <w:color w:val="000000" w:themeColor="text1"/>
          <w:vertAlign w:val="subscript"/>
        </w:rPr>
        <w:t>绳</w:t>
      </w:r>
      <w:r w:rsidRPr="002915A5">
        <w:rPr>
          <w:rFonts w:hAnsi="宋体"/>
          <w:i/>
          <w:color w:val="000000" w:themeColor="text1"/>
        </w:rPr>
        <w:t>=</w:t>
      </w:r>
      <w:r w:rsidRPr="002915A5">
        <w:rPr>
          <w:rFonts w:hAnsi="宋体"/>
          <w:color w:val="000000" w:themeColor="text1"/>
        </w:rPr>
        <w:t>3</w:t>
      </w:r>
      <w:r w:rsidRPr="002915A5">
        <w:rPr>
          <w:rFonts w:hAnsi="宋体"/>
          <w:i/>
          <w:color w:val="000000" w:themeColor="text1"/>
        </w:rPr>
        <w:t>v</w:t>
      </w:r>
      <w:r w:rsidRPr="002915A5">
        <w:rPr>
          <w:rFonts w:eastAsia="楷体" w:hAnsi="楷体"/>
          <w:color w:val="000000" w:themeColor="text1"/>
          <w:vertAlign w:val="subscript"/>
        </w:rPr>
        <w:t>物</w:t>
      </w:r>
      <w:r w:rsidRPr="002915A5">
        <w:rPr>
          <w:rFonts w:hAnsi="宋体"/>
          <w:i/>
          <w:color w:val="000000" w:themeColor="text1"/>
        </w:rPr>
        <w:t>=</w:t>
      </w:r>
      <w:r w:rsidRPr="002915A5">
        <w:rPr>
          <w:rFonts w:hAnsi="宋体"/>
          <w:color w:val="000000" w:themeColor="text1"/>
        </w:rPr>
        <w:t>3</w:t>
      </w:r>
      <w:r w:rsidRPr="002915A5">
        <w:rPr>
          <w:i/>
          <w:color w:val="000000" w:themeColor="text1"/>
        </w:rPr>
        <w:t>×</w:t>
      </w:r>
      <w:r w:rsidRPr="002915A5">
        <w:rPr>
          <w:rFonts w:hAnsi="宋体"/>
          <w:color w:val="000000" w:themeColor="text1"/>
        </w:rPr>
        <w:t>0</w:t>
      </w:r>
      <w:r w:rsidRPr="002915A5">
        <w:rPr>
          <w:i/>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m/s</w:t>
      </w:r>
      <w:r w:rsidRPr="002915A5">
        <w:rPr>
          <w:rFonts w:hAnsi="宋体"/>
          <w:i/>
          <w:color w:val="000000" w:themeColor="text1"/>
        </w:rPr>
        <w:t>=</w:t>
      </w:r>
      <w:r w:rsidRPr="002915A5">
        <w:rPr>
          <w:rFonts w:hAnsi="宋体"/>
          <w:color w:val="000000" w:themeColor="text1"/>
        </w:rPr>
        <w:t>0</w:t>
      </w:r>
      <w:r w:rsidRPr="002915A5">
        <w:rPr>
          <w:i/>
          <w:color w:val="000000" w:themeColor="text1"/>
        </w:rPr>
        <w:t>.</w:t>
      </w:r>
      <w:r w:rsidRPr="002915A5">
        <w:rPr>
          <w:rFonts w:hAnsi="宋体"/>
          <w:color w:val="000000" w:themeColor="text1"/>
        </w:rPr>
        <w:t>3</w:t>
      </w:r>
      <w:r w:rsidRPr="002915A5">
        <w:rPr>
          <w:rFonts w:eastAsia="楷体" w:hAnsi="楷体"/>
          <w:color w:val="000000" w:themeColor="text1"/>
        </w:rPr>
        <w:t xml:space="preserve"> </w:t>
      </w:r>
      <w:r w:rsidRPr="002915A5">
        <w:rPr>
          <w:rFonts w:hAnsi="宋体"/>
          <w:color w:val="000000" w:themeColor="text1"/>
        </w:rPr>
        <w:t>m/s;</w:t>
      </w:r>
      <w:r w:rsidRPr="002915A5">
        <w:rPr>
          <w:rFonts w:eastAsia="楷体" w:hAnsi="楷体"/>
          <w:color w:val="000000" w:themeColor="text1"/>
        </w:rPr>
        <w:t>则拉力</w:t>
      </w:r>
      <w:r w:rsidRPr="002915A5">
        <w:rPr>
          <w:rFonts w:hAnsi="宋体"/>
          <w:i/>
          <w:color w:val="000000" w:themeColor="text1"/>
        </w:rPr>
        <w:t>F</w:t>
      </w:r>
      <w:r w:rsidRPr="002915A5">
        <w:rPr>
          <w:rFonts w:eastAsia="楷体" w:hAnsi="楷体"/>
          <w:color w:val="000000" w:themeColor="text1"/>
        </w:rPr>
        <w:t>的功率为</w:t>
      </w:r>
      <w:r w:rsidRPr="002915A5">
        <w:rPr>
          <w:rFonts w:hAnsi="宋体"/>
          <w:i/>
          <w:color w:val="000000" w:themeColor="text1"/>
        </w:rPr>
        <w:t>P=Fv</w:t>
      </w:r>
      <w:r w:rsidRPr="002915A5">
        <w:rPr>
          <w:rFonts w:eastAsia="楷体" w:hAnsi="楷体"/>
          <w:color w:val="000000" w:themeColor="text1"/>
          <w:vertAlign w:val="subscript"/>
        </w:rPr>
        <w:t>绳</w:t>
      </w:r>
      <w:r w:rsidRPr="002915A5">
        <w:rPr>
          <w:rFonts w:hAnsi="宋体"/>
          <w:i/>
          <w:color w:val="000000" w:themeColor="text1"/>
        </w:rPr>
        <w:t>=</w:t>
      </w:r>
      <w:r w:rsidRPr="002915A5">
        <w:rPr>
          <w:rFonts w:hAnsi="宋体"/>
          <w:color w:val="000000" w:themeColor="text1"/>
        </w:rPr>
        <w:t>20</w:t>
      </w:r>
      <w:r w:rsidRPr="002915A5">
        <w:rPr>
          <w:rFonts w:eastAsia="楷体" w:hAnsi="楷体"/>
          <w:color w:val="000000" w:themeColor="text1"/>
        </w:rPr>
        <w:t xml:space="preserve"> </w:t>
      </w:r>
      <w:r w:rsidRPr="002915A5">
        <w:rPr>
          <w:rFonts w:hAnsi="宋体"/>
          <w:color w:val="000000" w:themeColor="text1"/>
        </w:rPr>
        <w:t>N</w:t>
      </w:r>
      <w:r w:rsidRPr="002915A5">
        <w:rPr>
          <w:i/>
          <w:color w:val="000000" w:themeColor="text1"/>
        </w:rPr>
        <w:t>×</w:t>
      </w:r>
      <w:r w:rsidRPr="002915A5">
        <w:rPr>
          <w:rFonts w:hAnsi="宋体"/>
          <w:color w:val="000000" w:themeColor="text1"/>
        </w:rPr>
        <w:t>0</w:t>
      </w:r>
      <w:r w:rsidRPr="002915A5">
        <w:rPr>
          <w:i/>
          <w:color w:val="000000" w:themeColor="text1"/>
        </w:rPr>
        <w:t>.</w:t>
      </w:r>
      <w:r w:rsidRPr="002915A5">
        <w:rPr>
          <w:rFonts w:hAnsi="宋体"/>
          <w:color w:val="000000" w:themeColor="text1"/>
        </w:rPr>
        <w:t>3</w:t>
      </w:r>
      <w:r w:rsidRPr="002915A5">
        <w:rPr>
          <w:rFonts w:eastAsia="楷体" w:hAnsi="楷体"/>
          <w:color w:val="000000" w:themeColor="text1"/>
        </w:rPr>
        <w:t xml:space="preserve"> </w:t>
      </w:r>
      <w:r w:rsidRPr="002915A5">
        <w:rPr>
          <w:rFonts w:hAnsi="宋体"/>
          <w:color w:val="000000" w:themeColor="text1"/>
        </w:rPr>
        <w:t>m/s</w:t>
      </w:r>
      <w:r w:rsidRPr="002915A5">
        <w:rPr>
          <w:rFonts w:hAnsi="宋体"/>
          <w:i/>
          <w:color w:val="000000" w:themeColor="text1"/>
        </w:rPr>
        <w:t>=</w:t>
      </w:r>
      <w:r w:rsidRPr="002915A5">
        <w:rPr>
          <w:rFonts w:hAnsi="宋体"/>
          <w:color w:val="000000" w:themeColor="text1"/>
        </w:rPr>
        <w:t>6</w:t>
      </w:r>
      <w:r w:rsidRPr="002915A5">
        <w:rPr>
          <w:rFonts w:eastAsia="楷体" w:hAnsi="楷体"/>
          <w:color w:val="000000" w:themeColor="text1"/>
        </w:rPr>
        <w:t xml:space="preserve"> </w:t>
      </w:r>
      <w:r w:rsidRPr="002915A5">
        <w:rPr>
          <w:rFonts w:hAnsi="宋体"/>
          <w:color w:val="000000" w:themeColor="text1"/>
        </w:rPr>
        <w:t>W</w:t>
      </w:r>
      <w:r w:rsidRPr="002915A5">
        <w:rPr>
          <w:rFonts w:eastAsia="楷体" w:hAnsi="楷体"/>
          <w:color w:val="000000" w:themeColor="text1"/>
        </w:rPr>
        <w:t>。</w:t>
      </w:r>
    </w:p>
    <w:p w:rsidR="005D45CC" w:rsidRPr="002915A5" w:rsidP="005D45CC">
      <w:pPr>
        <w:tabs>
          <w:tab w:val="left" w:pos="1871"/>
          <w:tab w:val="left" w:pos="3407"/>
          <w:tab w:val="left" w:pos="4949"/>
          <w:tab w:val="left" w:pos="6599"/>
        </w:tabs>
        <w:rPr>
          <w:rFonts w:hAnsi="宋体"/>
          <w:color w:val="000000" w:themeColor="text1"/>
        </w:rPr>
      </w:pPr>
      <w:r w:rsidRPr="002915A5">
        <w:rPr>
          <w:b/>
          <w:color w:val="000000" w:themeColor="text1"/>
        </w:rPr>
        <w:t>5</w:t>
      </w:r>
      <w:r w:rsidRPr="002915A5">
        <w:rPr>
          <w:i/>
          <w:color w:val="000000" w:themeColor="text1"/>
        </w:rPr>
        <w:t>.</w:t>
      </w:r>
      <w:r w:rsidRPr="002915A5">
        <w:rPr>
          <w:rFonts w:hAnsi="宋体"/>
          <w:color w:val="000000" w:themeColor="text1"/>
        </w:rPr>
        <w:t>A</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本题考查简单机械的作用。使用定滑轮不能省力</w:t>
      </w:r>
      <w:r w:rsidRPr="002915A5">
        <w:rPr>
          <w:rFonts w:hAnsi="宋体"/>
          <w:color w:val="000000" w:themeColor="text1"/>
        </w:rPr>
        <w:t>,</w:t>
      </w:r>
      <w:r w:rsidRPr="002915A5">
        <w:rPr>
          <w:rFonts w:eastAsia="楷体" w:hAnsi="楷体"/>
          <w:color w:val="000000" w:themeColor="text1"/>
        </w:rPr>
        <w:t>而使用动滑轮、杠杆、斜面都可以省力</w:t>
      </w:r>
      <w:r w:rsidRPr="002915A5">
        <w:rPr>
          <w:rFonts w:hAnsi="宋体"/>
          <w:color w:val="000000" w:themeColor="text1"/>
        </w:rPr>
        <w:t>,</w:t>
      </w:r>
      <w:r w:rsidRPr="002915A5">
        <w:rPr>
          <w:rFonts w:eastAsia="楷体" w:hAnsi="楷体"/>
          <w:color w:val="000000" w:themeColor="text1"/>
        </w:rPr>
        <w:t>故选</w:t>
      </w:r>
      <w:r w:rsidRPr="002915A5">
        <w:rPr>
          <w:rFonts w:hAnsi="宋体"/>
          <w:color w:val="000000" w:themeColor="text1"/>
        </w:rPr>
        <w:t>A</w:t>
      </w:r>
      <w:r w:rsidRPr="002915A5">
        <w:rPr>
          <w:rFonts w:eastAsia="楷体" w:hAnsi="楷体"/>
          <w:color w:val="000000" w:themeColor="text1"/>
        </w:rPr>
        <w:t>。</w:t>
      </w:r>
    </w:p>
    <w:p w:rsidR="005D45CC" w:rsidRPr="002915A5" w:rsidP="005D45CC">
      <w:pPr>
        <w:tabs>
          <w:tab w:val="left" w:pos="1871"/>
          <w:tab w:val="left" w:pos="3407"/>
          <w:tab w:val="left" w:pos="4949"/>
          <w:tab w:val="left" w:pos="6599"/>
        </w:tabs>
        <w:rPr>
          <w:rFonts w:hAnsi="宋体"/>
          <w:color w:val="000000" w:themeColor="text1"/>
        </w:rPr>
      </w:pPr>
      <w:r w:rsidRPr="002915A5">
        <w:rPr>
          <w:b/>
          <w:color w:val="000000" w:themeColor="text1"/>
        </w:rPr>
        <w:t>6</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甲图中滑轮为定滑轮</w:t>
      </w:r>
      <w:r w:rsidRPr="002915A5">
        <w:rPr>
          <w:rFonts w:hAnsi="宋体"/>
          <w:color w:val="000000" w:themeColor="text1"/>
        </w:rPr>
        <w:t>,</w:t>
      </w:r>
      <w:r w:rsidRPr="002915A5">
        <w:rPr>
          <w:rFonts w:eastAsia="楷体" w:hAnsi="楷体"/>
          <w:color w:val="000000" w:themeColor="text1"/>
        </w:rPr>
        <w:t>不能省力</w:t>
      </w:r>
      <w:r w:rsidRPr="002915A5">
        <w:rPr>
          <w:rFonts w:hAnsi="宋体"/>
          <w:color w:val="000000" w:themeColor="text1"/>
        </w:rPr>
        <w:t>;</w:t>
      </w:r>
      <w:r w:rsidRPr="002915A5">
        <w:rPr>
          <w:rFonts w:eastAsia="楷体" w:hAnsi="楷体"/>
          <w:color w:val="000000" w:themeColor="text1"/>
        </w:rPr>
        <w:t>乙图中滑轮为动滑轮</w:t>
      </w:r>
      <w:r w:rsidRPr="002915A5">
        <w:rPr>
          <w:rFonts w:hAnsi="宋体"/>
          <w:color w:val="000000" w:themeColor="text1"/>
        </w:rPr>
        <w:t>,</w:t>
      </w:r>
      <w:r w:rsidRPr="002915A5">
        <w:rPr>
          <w:rFonts w:eastAsia="楷体" w:hAnsi="楷体"/>
          <w:color w:val="000000" w:themeColor="text1"/>
        </w:rPr>
        <w:t>能省一半力。</w:t>
      </w:r>
    </w:p>
    <w:p w:rsidR="005D45CC" w:rsidRPr="002915A5" w:rsidP="005D45CC">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1 000 N</w:t>
      </w:r>
      <w:r w:rsidRPr="002915A5">
        <w:rPr>
          <w:rFonts w:hAnsi="宋体"/>
          <w:i/>
          <w:color w:val="000000" w:themeColor="text1"/>
        </w:rPr>
        <w:t>　</w:t>
      </w:r>
      <w:r w:rsidRPr="002915A5">
        <w:rPr>
          <w:rFonts w:hAnsi="宋体"/>
          <w:color w:val="000000" w:themeColor="text1"/>
        </w:rPr>
        <w:t>乙</w:t>
      </w:r>
    </w:p>
    <w:p w:rsidR="005D45CC" w:rsidRPr="002915A5" w:rsidP="005D45CC">
      <w:pPr>
        <w:tabs>
          <w:tab w:val="left" w:pos="1871"/>
          <w:tab w:val="left" w:pos="3407"/>
          <w:tab w:val="left" w:pos="4949"/>
          <w:tab w:val="left" w:pos="6599"/>
        </w:tabs>
        <w:rPr>
          <w:rFonts w:hAnsi="宋体"/>
          <w:color w:val="000000" w:themeColor="text1"/>
        </w:rPr>
      </w:pPr>
      <w:r w:rsidRPr="002915A5">
        <w:rPr>
          <w:b/>
          <w:color w:val="000000" w:themeColor="text1"/>
        </w:rPr>
        <w:t>7</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不计动滑轮重、绳重和摩擦</w:t>
      </w:r>
      <w:r w:rsidRPr="002915A5">
        <w:rPr>
          <w:rFonts w:hAnsi="宋体"/>
          <w:color w:val="000000" w:themeColor="text1"/>
        </w:rPr>
        <w:t>,</w:t>
      </w:r>
      <w:r w:rsidRPr="002915A5">
        <w:rPr>
          <w:rFonts w:eastAsia="楷体" w:hAnsi="楷体"/>
          <w:color w:val="000000" w:themeColor="text1"/>
        </w:rPr>
        <w:t>拉力</w:t>
      </w:r>
      <w:r w:rsidRPr="002915A5">
        <w:rPr>
          <w:rFonts w:hAnsi="宋体"/>
          <w:i/>
          <w:color w:val="000000" w:themeColor="text1"/>
        </w:rPr>
        <w:t>F=</w:t>
      </w:r>
      <m:oMath>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2</m:t>
            </m:r>
          </m:den>
        </m:f>
      </m:oMath>
      <w:r w:rsidRPr="002915A5">
        <w:rPr>
          <w:rFonts w:hAnsi="宋体"/>
          <w:i/>
          <w:color w:val="000000" w:themeColor="text1"/>
        </w:rPr>
        <w:t>G=</w:t>
      </w:r>
      <m:oMath>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2</m:t>
            </m:r>
          </m:den>
        </m:f>
      </m:oMath>
      <w:r w:rsidRPr="002915A5">
        <w:rPr>
          <w:i/>
          <w:color w:val="000000" w:themeColor="text1"/>
        </w:rPr>
        <w:t>×</w:t>
      </w:r>
      <w:r w:rsidRPr="002915A5">
        <w:rPr>
          <w:rFonts w:hAnsi="宋体"/>
          <w:color w:val="000000" w:themeColor="text1"/>
        </w:rPr>
        <w:t>200</w:t>
      </w:r>
      <w:r w:rsidRPr="002915A5">
        <w:rPr>
          <w:rFonts w:eastAsia="楷体" w:hAnsi="楷体"/>
          <w:color w:val="000000" w:themeColor="text1"/>
        </w:rPr>
        <w:t xml:space="preserve"> </w:t>
      </w:r>
      <w:r w:rsidRPr="002915A5">
        <w:rPr>
          <w:rFonts w:hAnsi="宋体"/>
          <w:color w:val="000000" w:themeColor="text1"/>
        </w:rPr>
        <w:t>N</w:t>
      </w:r>
      <w:r w:rsidRPr="002915A5">
        <w:rPr>
          <w:rFonts w:hAnsi="宋体"/>
          <w:i/>
          <w:color w:val="000000" w:themeColor="text1"/>
        </w:rPr>
        <w:t>=</w:t>
      </w:r>
      <w:r w:rsidRPr="002915A5">
        <w:rPr>
          <w:rFonts w:hAnsi="宋体"/>
          <w:color w:val="000000" w:themeColor="text1"/>
        </w:rPr>
        <w:t>100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。若不计绳重及摩擦</w:t>
      </w:r>
      <w:r w:rsidRPr="002915A5">
        <w:rPr>
          <w:rFonts w:hAnsi="宋体"/>
          <w:color w:val="000000" w:themeColor="text1"/>
        </w:rPr>
        <w:t>,</w:t>
      </w:r>
      <w:r w:rsidRPr="002915A5">
        <w:rPr>
          <w:rFonts w:eastAsia="楷体" w:hAnsi="楷体"/>
          <w:color w:val="000000" w:themeColor="text1"/>
        </w:rPr>
        <w:t>实际测量</w:t>
      </w:r>
      <w:r w:rsidRPr="002915A5">
        <w:rPr>
          <w:rFonts w:hAnsi="宋体"/>
          <w:i/>
          <w:color w:val="000000" w:themeColor="text1"/>
        </w:rPr>
        <w:t>A</w:t>
      </w:r>
      <w:r w:rsidRPr="002915A5">
        <w:rPr>
          <w:rFonts w:eastAsia="楷体" w:hAnsi="楷体"/>
          <w:color w:val="000000" w:themeColor="text1"/>
        </w:rPr>
        <w:t>端的拉力为</w:t>
      </w:r>
      <w:r w:rsidRPr="002915A5">
        <w:rPr>
          <w:rFonts w:hAnsi="宋体"/>
          <w:color w:val="000000" w:themeColor="text1"/>
        </w:rPr>
        <w:t>110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时</w:t>
      </w:r>
      <w:r w:rsidRPr="002915A5">
        <w:rPr>
          <w:rFonts w:hAnsi="宋体"/>
          <w:color w:val="000000" w:themeColor="text1"/>
        </w:rPr>
        <w:t>,</w:t>
      </w:r>
      <w:r w:rsidRPr="002915A5">
        <w:rPr>
          <w:rFonts w:eastAsia="楷体" w:hAnsi="楷体"/>
          <w:color w:val="000000" w:themeColor="text1"/>
        </w:rPr>
        <w:t>根据</w:t>
      </w:r>
      <w:r w:rsidRPr="002915A5">
        <w:rPr>
          <w:rFonts w:hAnsi="宋体"/>
          <w:i/>
          <w:color w:val="000000" w:themeColor="text1"/>
        </w:rPr>
        <w:t>F=</w:t>
      </w:r>
      <m:oMath>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2</m:t>
            </m:r>
          </m:den>
        </m:f>
      </m:oMath>
      <w:r w:rsidRPr="002915A5">
        <w:rPr>
          <w:rFonts w:hAnsi="宋体"/>
          <w:color w:val="000000" w:themeColor="text1"/>
        </w:rPr>
        <w:t>(</w:t>
      </w:r>
      <w:r w:rsidRPr="002915A5">
        <w:rPr>
          <w:rFonts w:hAnsi="宋体"/>
          <w:i/>
          <w:color w:val="000000" w:themeColor="text1"/>
        </w:rPr>
        <w:t>G+G</w:t>
      </w:r>
      <w:r w:rsidRPr="002915A5">
        <w:rPr>
          <w:rFonts w:eastAsia="楷体" w:hAnsi="楷体"/>
          <w:color w:val="000000" w:themeColor="text1"/>
          <w:vertAlign w:val="subscript"/>
        </w:rPr>
        <w:t>动</w:t>
      </w:r>
      <w:r w:rsidRPr="002915A5">
        <w:rPr>
          <w:rFonts w:hAnsi="宋体"/>
          <w:color w:val="000000" w:themeColor="text1"/>
        </w:rPr>
        <w:t>)</w:t>
      </w:r>
      <w:r w:rsidRPr="002915A5">
        <w:rPr>
          <w:rFonts w:eastAsia="楷体" w:hAnsi="楷体"/>
          <w:color w:val="000000" w:themeColor="text1"/>
        </w:rPr>
        <w:t>得</w:t>
      </w:r>
      <w:r w:rsidRPr="002915A5">
        <w:rPr>
          <w:rFonts w:hAnsi="宋体"/>
          <w:i/>
          <w:color w:val="000000" w:themeColor="text1"/>
        </w:rPr>
        <w:t>G</w:t>
      </w:r>
      <w:r w:rsidRPr="002915A5">
        <w:rPr>
          <w:rFonts w:eastAsia="楷体" w:hAnsi="楷体"/>
          <w:color w:val="000000" w:themeColor="text1"/>
          <w:vertAlign w:val="subscript"/>
        </w:rPr>
        <w:t>动</w:t>
      </w:r>
      <w:r w:rsidRPr="002915A5">
        <w:rPr>
          <w:rFonts w:hAnsi="宋体"/>
          <w:i/>
          <w:color w:val="000000" w:themeColor="text1"/>
        </w:rPr>
        <w:t>=</w:t>
      </w:r>
      <w:r w:rsidRPr="002915A5">
        <w:rPr>
          <w:rFonts w:hAnsi="宋体"/>
          <w:color w:val="000000" w:themeColor="text1"/>
        </w:rPr>
        <w:t>2</w:t>
      </w:r>
      <w:r w:rsidRPr="002915A5">
        <w:rPr>
          <w:rFonts w:hAnsi="宋体"/>
          <w:i/>
          <w:color w:val="000000" w:themeColor="text1"/>
        </w:rPr>
        <w:t>F-G=</w:t>
      </w:r>
      <w:r w:rsidRPr="002915A5">
        <w:rPr>
          <w:rFonts w:hAnsi="宋体"/>
          <w:color w:val="000000" w:themeColor="text1"/>
        </w:rPr>
        <w:t>2</w:t>
      </w:r>
      <w:r w:rsidRPr="002915A5">
        <w:rPr>
          <w:i/>
          <w:color w:val="000000" w:themeColor="text1"/>
        </w:rPr>
        <w:t>×</w:t>
      </w:r>
      <w:r w:rsidRPr="002915A5">
        <w:rPr>
          <w:rFonts w:hAnsi="宋体"/>
          <w:color w:val="000000" w:themeColor="text1"/>
        </w:rPr>
        <w:t>110</w:t>
      </w:r>
      <w:r w:rsidRPr="002915A5">
        <w:rPr>
          <w:rFonts w:eastAsia="楷体" w:hAnsi="楷体"/>
          <w:color w:val="000000" w:themeColor="text1"/>
        </w:rPr>
        <w:t xml:space="preserve"> </w:t>
      </w:r>
      <w:r w:rsidRPr="002915A5">
        <w:rPr>
          <w:rFonts w:hAnsi="宋体"/>
          <w:color w:val="000000" w:themeColor="text1"/>
        </w:rPr>
        <w:t>N</w:t>
      </w:r>
      <w:r w:rsidRPr="002915A5">
        <w:rPr>
          <w:rFonts w:hAnsi="宋体"/>
          <w:i/>
          <w:color w:val="000000" w:themeColor="text1"/>
        </w:rPr>
        <w:t>-</w:t>
      </w:r>
      <w:r w:rsidRPr="002915A5">
        <w:rPr>
          <w:rFonts w:hAnsi="宋体"/>
          <w:color w:val="000000" w:themeColor="text1"/>
        </w:rPr>
        <w:t>200</w:t>
      </w:r>
      <w:r w:rsidRPr="002915A5">
        <w:rPr>
          <w:rFonts w:eastAsia="楷体" w:hAnsi="楷体"/>
          <w:color w:val="000000" w:themeColor="text1"/>
        </w:rPr>
        <w:t xml:space="preserve"> </w:t>
      </w:r>
      <w:r w:rsidRPr="002915A5">
        <w:rPr>
          <w:rFonts w:hAnsi="宋体"/>
          <w:color w:val="000000" w:themeColor="text1"/>
        </w:rPr>
        <w:t>N</w:t>
      </w:r>
      <w:r w:rsidRPr="002915A5">
        <w:rPr>
          <w:rFonts w:hAnsi="宋体"/>
          <w:i/>
          <w:color w:val="000000" w:themeColor="text1"/>
        </w:rPr>
        <w:t>=</w:t>
      </w:r>
      <w:r w:rsidRPr="002915A5">
        <w:rPr>
          <w:rFonts w:hAnsi="宋体"/>
          <w:color w:val="000000" w:themeColor="text1"/>
        </w:rPr>
        <w:t>20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w:t>
      </w:r>
    </w:p>
    <w:p w:rsidR="005D45CC" w:rsidRPr="002915A5" w:rsidP="005D45CC">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100</w:t>
      </w:r>
      <w:r w:rsidRPr="002915A5">
        <w:rPr>
          <w:rFonts w:hAnsi="宋体"/>
          <w:i/>
          <w:color w:val="000000" w:themeColor="text1"/>
        </w:rPr>
        <w:t>　</w:t>
      </w:r>
      <w:r w:rsidRPr="002915A5">
        <w:rPr>
          <w:rFonts w:hAnsi="宋体"/>
          <w:color w:val="000000" w:themeColor="text1"/>
        </w:rPr>
        <w:t>20</w:t>
      </w:r>
    </w:p>
    <w:p w:rsidR="005D45CC" w:rsidRPr="002915A5" w:rsidP="005D45CC">
      <w:pPr>
        <w:tabs>
          <w:tab w:val="left" w:pos="1871"/>
          <w:tab w:val="left" w:pos="3407"/>
          <w:tab w:val="left" w:pos="4949"/>
          <w:tab w:val="left" w:pos="6599"/>
        </w:tabs>
        <w:rPr>
          <w:rFonts w:hAnsi="宋体"/>
          <w:color w:val="000000" w:themeColor="text1"/>
        </w:rPr>
      </w:pPr>
      <w:r w:rsidRPr="002915A5">
        <w:rPr>
          <w:b/>
          <w:color w:val="000000" w:themeColor="text1"/>
        </w:rPr>
        <w:t>8</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绳子自由端移动的距离</w:t>
      </w:r>
      <w:r w:rsidRPr="002915A5">
        <w:rPr>
          <w:rFonts w:hAnsi="宋体"/>
          <w:i/>
          <w:color w:val="000000" w:themeColor="text1"/>
        </w:rPr>
        <w:t>s=</w:t>
      </w:r>
      <w:r w:rsidRPr="002915A5">
        <w:rPr>
          <w:rFonts w:hAnsi="宋体"/>
          <w:color w:val="000000" w:themeColor="text1"/>
        </w:rPr>
        <w:t>3</w:t>
      </w:r>
      <w:r w:rsidRPr="002915A5">
        <w:rPr>
          <w:rFonts w:hAnsi="宋体"/>
          <w:i/>
          <w:color w:val="000000" w:themeColor="text1"/>
        </w:rPr>
        <w:t>h=</w:t>
      </w:r>
      <w:r w:rsidRPr="002915A5">
        <w:rPr>
          <w:rFonts w:hAnsi="宋体"/>
          <w:color w:val="000000" w:themeColor="text1"/>
        </w:rPr>
        <w:t>3</w:t>
      </w:r>
      <w:r w:rsidRPr="002915A5">
        <w:rPr>
          <w:i/>
          <w:color w:val="000000" w:themeColor="text1"/>
        </w:rPr>
        <w:t>×</w:t>
      </w:r>
      <w:r w:rsidRPr="002915A5">
        <w:rPr>
          <w:rFonts w:hAnsi="宋体"/>
          <w:color w:val="000000" w:themeColor="text1"/>
        </w:rPr>
        <w:t>6</w:t>
      </w:r>
      <w:r w:rsidRPr="002915A5">
        <w:rPr>
          <w:rFonts w:eastAsia="楷体" w:hAnsi="楷体"/>
          <w:color w:val="000000" w:themeColor="text1"/>
        </w:rPr>
        <w:t xml:space="preserve"> </w:t>
      </w:r>
      <w:r w:rsidRPr="002915A5">
        <w:rPr>
          <w:rFonts w:hAnsi="宋体"/>
          <w:color w:val="000000" w:themeColor="text1"/>
        </w:rPr>
        <w:t>m=18</w:t>
      </w:r>
      <w:r w:rsidRPr="002915A5">
        <w:rPr>
          <w:rFonts w:eastAsia="楷体" w:hAnsi="楷体"/>
          <w:color w:val="000000" w:themeColor="text1"/>
        </w:rPr>
        <w:t xml:space="preserve"> </w:t>
      </w:r>
      <w:r w:rsidRPr="002915A5">
        <w:rPr>
          <w:rFonts w:hAnsi="宋体"/>
          <w:color w:val="000000" w:themeColor="text1"/>
        </w:rPr>
        <w:t>m,</w:t>
      </w:r>
      <w:r w:rsidRPr="002915A5">
        <w:rPr>
          <w:rFonts w:eastAsia="楷体" w:hAnsi="楷体"/>
          <w:color w:val="000000" w:themeColor="text1"/>
        </w:rPr>
        <w:t>拉力做的功</w:t>
      </w:r>
      <w:r w:rsidRPr="002915A5">
        <w:rPr>
          <w:rFonts w:hAnsi="宋体"/>
          <w:color w:val="000000" w:themeColor="text1"/>
        </w:rPr>
        <w:t>W=Fs=240</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18</w:t>
      </w:r>
      <w:r w:rsidRPr="002915A5">
        <w:rPr>
          <w:rFonts w:eastAsia="楷体" w:hAnsi="楷体"/>
          <w:color w:val="000000" w:themeColor="text1"/>
        </w:rPr>
        <w:t xml:space="preserve"> </w:t>
      </w:r>
      <w:r w:rsidRPr="002915A5">
        <w:rPr>
          <w:rFonts w:hAnsi="宋体"/>
          <w:color w:val="000000" w:themeColor="text1"/>
        </w:rPr>
        <w:t>m=4</w:t>
      </w:r>
      <w:r w:rsidRPr="002915A5">
        <w:rPr>
          <w:rFonts w:eastAsia="楷体" w:hAnsi="楷体"/>
          <w:color w:val="000000" w:themeColor="text1"/>
        </w:rPr>
        <w:t xml:space="preserve"> </w:t>
      </w:r>
      <w:r w:rsidRPr="002915A5">
        <w:rPr>
          <w:rFonts w:hAnsi="宋体"/>
          <w:color w:val="000000" w:themeColor="text1"/>
        </w:rPr>
        <w:t>320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拉力的功率</w:t>
      </w:r>
      <w:r w:rsidRPr="002915A5">
        <w:rPr>
          <w:rFonts w:hAnsi="宋体"/>
          <w:color w:val="000000" w:themeColor="text1"/>
        </w:rPr>
        <w:t>P=</w:t>
      </w:r>
      <m:oMath>
        <m:f>
          <m:fPr>
            <m:ctrlPr>
              <w:rPr>
                <w:rFonts w:ascii="Cambria Math" w:hAnsi="Cambria Math"/>
                <w:color w:val="000000" w:themeColor="text1"/>
              </w:rPr>
            </m:ctrlPr>
          </m:fPr>
          <m:num>
            <m:r>
              <w:rPr>
                <w:rFonts w:ascii="Cambria Math" w:hAnsi="Cambria Math"/>
                <w:color w:val="000000" w:themeColor="text1"/>
              </w:rPr>
              <m:t>W</m:t>
            </m:r>
          </m:num>
          <m:den>
            <m:r>
              <w:rPr>
                <w:rFonts w:ascii="Cambria Math" w:hAnsi="Cambria Math"/>
                <w:color w:val="000000" w:themeColor="text1"/>
              </w:rPr>
              <m:t>t</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4</m:t>
            </m:r>
            <m:r>
              <m:rPr>
                <m:nor/>
              </m:rPr>
              <w:rPr>
                <w:rFonts w:hAnsi="宋体"/>
                <w:color w:val="000000" w:themeColor="text1"/>
              </w:rPr>
              <m:t xml:space="preserve"> </m:t>
            </m:r>
            <m:r>
              <m:rPr>
                <m:sty m:val="p"/>
              </m:rPr>
              <w:rPr>
                <w:rFonts w:ascii="Cambria Math" w:hAnsi="Cambria Math"/>
                <w:color w:val="000000" w:themeColor="text1"/>
              </w:rPr>
              <m:t>320J</m:t>
            </m:r>
          </m:num>
          <m:den>
            <m:r>
              <m:rPr>
                <m:sty m:val="p"/>
              </m:rPr>
              <w:rPr>
                <w:rFonts w:ascii="Cambria Math" w:hAnsi="Cambria Math"/>
                <w:color w:val="000000" w:themeColor="text1"/>
              </w:rPr>
              <m:t>15</m:t>
            </m:r>
            <m:r>
              <m:rPr>
                <m:nor/>
              </m:rPr>
              <w:rPr>
                <w:rFonts w:hAnsi="宋体"/>
                <w:color w:val="000000" w:themeColor="text1"/>
              </w:rPr>
              <m:t xml:space="preserve"> </m:t>
            </m:r>
            <m:r>
              <m:rPr>
                <m:sty m:val="p"/>
              </m:rPr>
              <w:rPr>
                <w:rFonts w:ascii="Cambria Math" w:hAnsi="Cambria Math"/>
                <w:color w:val="000000" w:themeColor="text1"/>
              </w:rPr>
              <m:t>s</m:t>
            </m:r>
          </m:den>
        </m:f>
      </m:oMath>
      <w:r w:rsidRPr="002915A5">
        <w:rPr>
          <w:rFonts w:hAnsi="宋体"/>
          <w:color w:val="000000" w:themeColor="text1"/>
        </w:rPr>
        <w:t>=288</w:t>
      </w:r>
      <w:r w:rsidRPr="002915A5">
        <w:rPr>
          <w:rFonts w:eastAsia="楷体" w:hAnsi="楷体"/>
          <w:color w:val="000000" w:themeColor="text1"/>
        </w:rPr>
        <w:t xml:space="preserve"> </w:t>
      </w:r>
      <w:r w:rsidRPr="002915A5">
        <w:rPr>
          <w:rFonts w:hAnsi="宋体"/>
          <w:color w:val="000000" w:themeColor="text1"/>
        </w:rPr>
        <w:t>W</w:t>
      </w:r>
      <w:r w:rsidRPr="002915A5">
        <w:rPr>
          <w:rFonts w:eastAsia="楷体" w:hAnsi="楷体"/>
          <w:color w:val="000000" w:themeColor="text1"/>
        </w:rPr>
        <w:t>。</w:t>
      </w:r>
    </w:p>
    <w:p w:rsidR="005D45CC" w:rsidRPr="002915A5" w:rsidP="005D45CC">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18</w:t>
      </w:r>
      <w:r w:rsidRPr="002915A5">
        <w:rPr>
          <w:rFonts w:hAnsi="宋体"/>
          <w:i/>
          <w:color w:val="000000" w:themeColor="text1"/>
        </w:rPr>
        <w:t>　</w:t>
      </w:r>
      <w:r w:rsidRPr="002915A5">
        <w:rPr>
          <w:rFonts w:hAnsi="宋体"/>
          <w:color w:val="000000" w:themeColor="text1"/>
        </w:rPr>
        <w:t>4 320</w:t>
      </w:r>
      <w:r w:rsidRPr="002915A5">
        <w:rPr>
          <w:rFonts w:hAnsi="宋体"/>
          <w:i/>
          <w:color w:val="000000" w:themeColor="text1"/>
        </w:rPr>
        <w:t>　</w:t>
      </w:r>
      <w:r w:rsidRPr="002915A5">
        <w:rPr>
          <w:rFonts w:hAnsi="宋体"/>
          <w:color w:val="000000" w:themeColor="text1"/>
        </w:rPr>
        <w:t>288</w:t>
      </w:r>
    </w:p>
    <w:p w:rsidR="005D45CC" w:rsidRPr="002915A5" w:rsidP="005D45CC">
      <w:pPr>
        <w:tabs>
          <w:tab w:val="left" w:pos="1871"/>
          <w:tab w:val="left" w:pos="3407"/>
          <w:tab w:val="left" w:pos="4949"/>
          <w:tab w:val="left" w:pos="6599"/>
        </w:tabs>
        <w:rPr>
          <w:rFonts w:hAnsi="宋体"/>
          <w:color w:val="000000" w:themeColor="text1"/>
        </w:rPr>
      </w:pPr>
      <w:r w:rsidRPr="002915A5">
        <w:rPr>
          <w:b/>
          <w:color w:val="000000" w:themeColor="text1"/>
        </w:rPr>
        <w:t>9</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本题是考查使用动滑轮特点的探究题目</w:t>
      </w:r>
      <w:r w:rsidRPr="002915A5">
        <w:rPr>
          <w:rFonts w:hAnsi="宋体"/>
          <w:color w:val="000000" w:themeColor="text1"/>
        </w:rPr>
        <w:t>,</w:t>
      </w:r>
      <w:r w:rsidRPr="002915A5">
        <w:rPr>
          <w:rFonts w:eastAsia="楷体" w:hAnsi="楷体"/>
          <w:color w:val="000000" w:themeColor="text1"/>
        </w:rPr>
        <w:t>主要是比较使用动滑轮与不使用动滑轮用力大小的不同以及使用不同重力的动滑轮省力大小的不同</w:t>
      </w:r>
      <w:r w:rsidRPr="002915A5">
        <w:rPr>
          <w:rFonts w:hAnsi="宋体"/>
          <w:color w:val="000000" w:themeColor="text1"/>
        </w:rPr>
        <w:t>,</w:t>
      </w:r>
      <w:r w:rsidRPr="002915A5">
        <w:rPr>
          <w:rFonts w:eastAsia="楷体" w:hAnsi="楷体"/>
          <w:color w:val="000000" w:themeColor="text1"/>
        </w:rPr>
        <w:t>在几幅图中虽然不能读出力的大小</w:t>
      </w:r>
      <w:r w:rsidRPr="002915A5">
        <w:rPr>
          <w:rFonts w:hAnsi="宋体"/>
          <w:color w:val="000000" w:themeColor="text1"/>
        </w:rPr>
        <w:t>,</w:t>
      </w:r>
      <w:r w:rsidRPr="002915A5">
        <w:rPr>
          <w:rFonts w:eastAsia="楷体" w:hAnsi="楷体"/>
          <w:color w:val="000000" w:themeColor="text1"/>
        </w:rPr>
        <w:t>但也可以从指针的位置进行一定的描述。</w:t>
      </w:r>
    </w:p>
    <w:p w:rsidR="005D45CC" w:rsidRPr="002915A5" w:rsidP="005D45CC">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使用动滑轮能省力</w:t>
      </w:r>
      <w:r w:rsidRPr="002915A5">
        <w:rPr>
          <w:rFonts w:hAnsi="宋体"/>
          <w:color w:val="000000" w:themeColor="text1"/>
        </w:rPr>
        <w:t>,</w:t>
      </w:r>
      <w:r w:rsidRPr="002915A5">
        <w:rPr>
          <w:rFonts w:hAnsi="宋体"/>
          <w:color w:val="000000" w:themeColor="text1"/>
        </w:rPr>
        <w:t>但不能改变力的方向</w:t>
      </w:r>
    </w:p>
    <w:p w:rsidR="005D45CC" w:rsidRPr="002915A5" w:rsidP="005D45CC">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hAnsi="宋体"/>
          <w:color w:val="000000" w:themeColor="text1"/>
        </w:rPr>
        <w:t>使用动滑轮提起相同重物时</w:t>
      </w:r>
      <w:r w:rsidRPr="002915A5">
        <w:rPr>
          <w:rFonts w:hAnsi="宋体"/>
          <w:color w:val="000000" w:themeColor="text1"/>
        </w:rPr>
        <w:t>,</w:t>
      </w:r>
      <w:r w:rsidRPr="002915A5">
        <w:rPr>
          <w:rFonts w:hAnsi="宋体"/>
          <w:color w:val="000000" w:themeColor="text1"/>
        </w:rPr>
        <w:t>动滑轮的重力越小</w:t>
      </w:r>
      <w:r w:rsidRPr="002915A5">
        <w:rPr>
          <w:rFonts w:hAnsi="宋体"/>
          <w:color w:val="000000" w:themeColor="text1"/>
        </w:rPr>
        <w:t>,</w:t>
      </w:r>
      <w:r w:rsidRPr="002915A5">
        <w:rPr>
          <w:rFonts w:hAnsi="宋体"/>
          <w:color w:val="000000" w:themeColor="text1"/>
        </w:rPr>
        <w:t>所用的拉力越小</w:t>
      </w:r>
    </w:p>
    <w:p w:rsidR="005D45CC" w:rsidRPr="002915A5" w:rsidP="005D45CC">
      <w:pPr>
        <w:tabs>
          <w:tab w:val="left" w:pos="1871"/>
          <w:tab w:val="left" w:pos="3407"/>
          <w:tab w:val="left" w:pos="4949"/>
          <w:tab w:val="left" w:pos="6599"/>
        </w:tabs>
        <w:rPr>
          <w:rFonts w:hAnsi="宋体"/>
          <w:color w:val="000000" w:themeColor="text1"/>
        </w:rPr>
      </w:pPr>
      <w:r w:rsidRPr="002915A5">
        <w:rPr>
          <w:b/>
          <w:color w:val="000000" w:themeColor="text1"/>
        </w:rPr>
        <w:t>10</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本题考查对数据的分析、归纳能力。分析表中实验数据可以得出</w:t>
      </w:r>
      <w:r w:rsidRPr="002915A5">
        <w:rPr>
          <w:rFonts w:hAnsi="宋体"/>
          <w:color w:val="000000" w:themeColor="text1"/>
        </w:rPr>
        <w:t>,</w:t>
      </w:r>
      <w:r w:rsidRPr="002915A5">
        <w:rPr>
          <w:rFonts w:eastAsia="楷体" w:hAnsi="楷体"/>
          <w:color w:val="000000" w:themeColor="text1"/>
        </w:rPr>
        <w:t>弹簧测力计的示数</w:t>
      </w:r>
      <w:r w:rsidRPr="002915A5">
        <w:rPr>
          <w:rFonts w:hAnsi="宋体"/>
          <w:i/>
          <w:color w:val="000000" w:themeColor="text1"/>
        </w:rPr>
        <w:t>F</w:t>
      </w:r>
      <w:r w:rsidRPr="002915A5">
        <w:rPr>
          <w:rFonts w:eastAsia="楷体" w:hAnsi="楷体"/>
          <w:color w:val="000000" w:themeColor="text1"/>
        </w:rPr>
        <w:t>约为钩码的重力</w:t>
      </w:r>
      <w:r w:rsidRPr="002915A5">
        <w:rPr>
          <w:rFonts w:hAnsi="宋体"/>
          <w:i/>
          <w:color w:val="000000" w:themeColor="text1"/>
        </w:rPr>
        <w:t>G</w:t>
      </w:r>
      <w:r w:rsidRPr="002915A5">
        <w:rPr>
          <w:rFonts w:eastAsia="楷体" w:hAnsi="楷体"/>
          <w:color w:val="000000" w:themeColor="text1"/>
        </w:rPr>
        <w:t>和动滑轮的重力</w:t>
      </w:r>
      <w:r w:rsidRPr="002915A5">
        <w:rPr>
          <w:rFonts w:hAnsi="宋体"/>
          <w:i/>
          <w:color w:val="000000" w:themeColor="text1"/>
        </w:rPr>
        <w:t>G</w:t>
      </w:r>
      <w:r w:rsidRPr="002915A5">
        <w:rPr>
          <w:rFonts w:hAnsi="宋体"/>
          <w:color w:val="000000" w:themeColor="text1"/>
          <w:vertAlign w:val="subscript"/>
        </w:rPr>
        <w:t>0</w:t>
      </w:r>
      <w:r w:rsidRPr="002915A5">
        <w:rPr>
          <w:rFonts w:eastAsia="楷体" w:hAnsi="楷体"/>
          <w:color w:val="000000" w:themeColor="text1"/>
        </w:rPr>
        <w:t>之和的一半</w:t>
      </w:r>
      <w:r w:rsidRPr="002915A5">
        <w:rPr>
          <w:rFonts w:hAnsi="宋体"/>
          <w:color w:val="000000" w:themeColor="text1"/>
        </w:rPr>
        <w:t>,</w:t>
      </w:r>
      <w:r w:rsidRPr="002915A5">
        <w:rPr>
          <w:rFonts w:eastAsia="楷体" w:hAnsi="楷体"/>
          <w:color w:val="000000" w:themeColor="text1"/>
        </w:rPr>
        <w:t>即</w:t>
      </w:r>
      <w:r w:rsidRPr="002915A5">
        <w:rPr>
          <w:rFonts w:hAnsi="宋体"/>
          <w:i/>
          <w:color w:val="000000" w:themeColor="text1"/>
        </w:rPr>
        <w:t>F=</w:t>
      </w:r>
      <m:oMath>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2</m:t>
            </m:r>
          </m:den>
        </m:f>
      </m:oMath>
      <w:r w:rsidRPr="002915A5">
        <w:rPr>
          <w:rFonts w:hAnsi="宋体"/>
          <w:color w:val="000000" w:themeColor="text1"/>
        </w:rPr>
        <w:t>(</w:t>
      </w:r>
      <w:r w:rsidRPr="002915A5">
        <w:rPr>
          <w:rFonts w:hAnsi="宋体"/>
          <w:i/>
          <w:color w:val="000000" w:themeColor="text1"/>
        </w:rPr>
        <w:t>G+G</w:t>
      </w:r>
      <w:r w:rsidRPr="002915A5">
        <w:rPr>
          <w:rFonts w:hAnsi="宋体"/>
          <w:color w:val="000000" w:themeColor="text1"/>
          <w:vertAlign w:val="subscript"/>
        </w:rPr>
        <w:t>0</w:t>
      </w:r>
      <w:r w:rsidRPr="002915A5">
        <w:rPr>
          <w:rFonts w:hAnsi="宋体"/>
          <w:color w:val="000000" w:themeColor="text1"/>
        </w:rPr>
        <w:t>)</w:t>
      </w:r>
      <w:r w:rsidRPr="002915A5">
        <w:rPr>
          <w:rFonts w:eastAsia="楷体" w:hAnsi="楷体"/>
          <w:color w:val="000000" w:themeColor="text1"/>
        </w:rPr>
        <w:t>。表中前两组数据是动滑轮的重力大于或等于物体重力的情况</w:t>
      </w:r>
      <w:r w:rsidRPr="002915A5">
        <w:rPr>
          <w:rFonts w:hAnsi="宋体"/>
          <w:color w:val="000000" w:themeColor="text1"/>
        </w:rPr>
        <w:t>,</w:t>
      </w:r>
      <w:r w:rsidRPr="002915A5">
        <w:rPr>
          <w:rFonts w:eastAsia="楷体" w:hAnsi="楷体"/>
          <w:color w:val="000000" w:themeColor="text1"/>
        </w:rPr>
        <w:t>分析可知</w:t>
      </w:r>
      <w:r w:rsidRPr="002915A5">
        <w:rPr>
          <w:rFonts w:hAnsi="宋体"/>
          <w:color w:val="000000" w:themeColor="text1"/>
        </w:rPr>
        <w:t>,</w:t>
      </w:r>
      <w:r w:rsidRPr="002915A5">
        <w:rPr>
          <w:rFonts w:eastAsia="楷体" w:hAnsi="楷体"/>
          <w:color w:val="000000" w:themeColor="text1"/>
        </w:rPr>
        <w:t>在这两种情况下</w:t>
      </w:r>
      <w:r w:rsidRPr="002915A5">
        <w:rPr>
          <w:rFonts w:hAnsi="宋体"/>
          <w:color w:val="000000" w:themeColor="text1"/>
        </w:rPr>
        <w:t>,</w:t>
      </w:r>
      <w:r w:rsidRPr="002915A5">
        <w:rPr>
          <w:rFonts w:eastAsia="楷体" w:hAnsi="楷体"/>
          <w:color w:val="000000" w:themeColor="text1"/>
        </w:rPr>
        <w:t>使用动滑轮并不省力。</w:t>
      </w:r>
    </w:p>
    <w:p w:rsidR="005D45CC" w:rsidRPr="002915A5" w:rsidP="005D45CC">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i/>
          <w:color w:val="000000" w:themeColor="text1"/>
        </w:rPr>
        <w:t>F=</w:t>
      </w:r>
      <m:oMath>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2</m:t>
            </m:r>
          </m:den>
        </m:f>
      </m:oMath>
      <w:r w:rsidRPr="002915A5">
        <w:rPr>
          <w:rFonts w:hAnsi="宋体"/>
          <w:color w:val="000000" w:themeColor="text1"/>
        </w:rPr>
        <w:t>(</w:t>
      </w:r>
      <w:r w:rsidRPr="002915A5">
        <w:rPr>
          <w:rFonts w:hAnsi="宋体"/>
          <w:i/>
          <w:color w:val="000000" w:themeColor="text1"/>
        </w:rPr>
        <w:t>G+G</w:t>
      </w:r>
      <w:r w:rsidRPr="002915A5">
        <w:rPr>
          <w:rFonts w:hAnsi="宋体"/>
          <w:color w:val="000000" w:themeColor="text1"/>
          <w:vertAlign w:val="subscript"/>
        </w:rPr>
        <w:t>0</w:t>
      </w:r>
      <w:r w:rsidRPr="002915A5">
        <w:rPr>
          <w:rFonts w:hAnsi="宋体"/>
          <w:color w:val="000000" w:themeColor="text1"/>
        </w:rPr>
        <w:t>)</w:t>
      </w:r>
      <w:r w:rsidRPr="002915A5">
        <w:rPr>
          <w:rFonts w:hAnsi="宋体"/>
          <w:i/>
          <w:color w:val="000000" w:themeColor="text1"/>
        </w:rPr>
        <w:t>　</w:t>
      </w:r>
      <w:r w:rsidRPr="002915A5">
        <w:rPr>
          <w:rFonts w:hAnsi="宋体"/>
          <w:color w:val="000000" w:themeColor="text1"/>
        </w:rPr>
        <w:t>不省力</w:t>
      </w:r>
    </w:p>
    <w:p w:rsidR="005D45CC" w:rsidRPr="002915A5" w:rsidP="005D45CC">
      <w:pPr>
        <w:tabs>
          <w:tab w:val="left" w:pos="1871"/>
          <w:tab w:val="left" w:pos="3407"/>
          <w:tab w:val="left" w:pos="4949"/>
          <w:tab w:val="left" w:pos="6599"/>
        </w:tabs>
        <w:rPr>
          <w:rFonts w:hAnsi="宋体"/>
          <w:color w:val="000000" w:themeColor="text1"/>
        </w:rPr>
      </w:pPr>
      <w:r w:rsidRPr="002915A5">
        <w:rPr>
          <w:b/>
          <w:color w:val="000000" w:themeColor="text1"/>
        </w:rPr>
        <w:t>11</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本题考查滑轮组的绕线方法。绳子自由端移动的速度是物体上升速度的</w:t>
      </w:r>
      <w:r w:rsidRPr="002915A5">
        <w:rPr>
          <w:rFonts w:hAnsi="宋体"/>
          <w:color w:val="000000" w:themeColor="text1"/>
        </w:rPr>
        <w:t>2</w:t>
      </w:r>
      <w:r w:rsidRPr="002915A5">
        <w:rPr>
          <w:rFonts w:eastAsia="楷体" w:hAnsi="楷体"/>
          <w:color w:val="000000" w:themeColor="text1"/>
        </w:rPr>
        <w:t>倍</w:t>
      </w:r>
      <w:r w:rsidRPr="002915A5">
        <w:rPr>
          <w:rFonts w:hAnsi="宋体"/>
          <w:color w:val="000000" w:themeColor="text1"/>
        </w:rPr>
        <w:t>,</w:t>
      </w:r>
      <w:r w:rsidRPr="002915A5">
        <w:rPr>
          <w:rFonts w:eastAsia="楷体" w:hAnsi="楷体"/>
          <w:color w:val="000000" w:themeColor="text1"/>
        </w:rPr>
        <w:t>则相同时间内绳子自由端移动的距离等于重物上升高度的</w:t>
      </w:r>
      <w:r w:rsidRPr="002915A5">
        <w:rPr>
          <w:rFonts w:hAnsi="宋体"/>
          <w:color w:val="000000" w:themeColor="text1"/>
        </w:rPr>
        <w:t>2</w:t>
      </w:r>
      <w:r w:rsidRPr="002915A5">
        <w:rPr>
          <w:rFonts w:eastAsia="楷体" w:hAnsi="楷体"/>
          <w:color w:val="000000" w:themeColor="text1"/>
        </w:rPr>
        <w:t>倍</w:t>
      </w:r>
      <w:r w:rsidRPr="002915A5">
        <w:rPr>
          <w:rFonts w:hAnsi="宋体"/>
          <w:color w:val="000000" w:themeColor="text1"/>
        </w:rPr>
        <w:t>,</w:t>
      </w:r>
      <w:r w:rsidRPr="002915A5">
        <w:rPr>
          <w:rFonts w:eastAsia="楷体" w:hAnsi="楷体"/>
          <w:color w:val="000000" w:themeColor="text1"/>
        </w:rPr>
        <w:t>可知有</w:t>
      </w:r>
      <w:r w:rsidRPr="002915A5">
        <w:rPr>
          <w:rFonts w:hAnsi="宋体"/>
          <w:color w:val="000000" w:themeColor="text1"/>
        </w:rPr>
        <w:t>2</w:t>
      </w:r>
      <w:r w:rsidRPr="002915A5">
        <w:rPr>
          <w:rFonts w:eastAsia="楷体" w:hAnsi="楷体"/>
          <w:color w:val="000000" w:themeColor="text1"/>
        </w:rPr>
        <w:t>段绳子承担总重</w:t>
      </w:r>
      <w:r w:rsidRPr="002915A5">
        <w:rPr>
          <w:rFonts w:hAnsi="宋体"/>
          <w:color w:val="000000" w:themeColor="text1"/>
        </w:rPr>
        <w:t>,</w:t>
      </w:r>
      <w:r w:rsidRPr="002915A5">
        <w:rPr>
          <w:rFonts w:eastAsia="楷体" w:hAnsi="楷体"/>
          <w:color w:val="000000" w:themeColor="text1"/>
        </w:rPr>
        <w:t>即连在动滑轮上的绳子为</w:t>
      </w:r>
      <w:r w:rsidRPr="002915A5">
        <w:rPr>
          <w:rFonts w:hAnsi="宋体"/>
          <w:color w:val="000000" w:themeColor="text1"/>
        </w:rPr>
        <w:t>2</w:t>
      </w:r>
      <w:r w:rsidRPr="002915A5">
        <w:rPr>
          <w:rFonts w:eastAsia="楷体" w:hAnsi="楷体"/>
          <w:color w:val="000000" w:themeColor="text1"/>
        </w:rPr>
        <w:t>段。</w:t>
      </w:r>
    </w:p>
    <w:p w:rsidR="005D45CC" w:rsidRPr="002915A5" w:rsidP="005D45CC">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如图所示</w:t>
      </w:r>
    </w:p>
    <w:p w:rsidR="005D45CC" w:rsidRPr="002915A5" w:rsidP="005D45CC">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367200" cy="1015560"/>
            <wp:effectExtent l="0" t="0" r="0" b="0"/>
            <wp:docPr id="75" name="J101.eps" descr="id:2147486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543378" name="Image0026.jpeg"/>
                    <pic:cNvPicPr/>
                  </pic:nvPicPr>
                  <pic:blipFill>
                    <a:blip xmlns:r="http://schemas.openxmlformats.org/officeDocument/2006/relationships" r:embed="rId18"/>
                    <a:stretch>
                      <a:fillRect/>
                    </a:stretch>
                  </pic:blipFill>
                  <pic:spPr>
                    <a:xfrm>
                      <a:off x="0" y="0"/>
                      <a:ext cx="367200" cy="1015560"/>
                    </a:xfrm>
                    <a:prstGeom prst="rect">
                      <a:avLst/>
                    </a:prstGeom>
                  </pic:spPr>
                </pic:pic>
              </a:graphicData>
            </a:graphic>
          </wp:inline>
        </w:drawing>
      </w:r>
    </w:p>
    <w:p w:rsidR="005D45CC" w:rsidRPr="002915A5" w:rsidP="005D45CC">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12</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eastAsia="楷体" w:hAnsi="楷体"/>
          <w:color w:val="000000" w:themeColor="text1"/>
          <w:lang w:eastAsia="zh-CN"/>
        </w:rPr>
        <w:t>题图中</w:t>
      </w:r>
      <w:r w:rsidRPr="002915A5">
        <w:rPr>
          <w:rFonts w:hAnsi="宋体"/>
          <w:color w:val="000000" w:themeColor="text1"/>
          <w:lang w:eastAsia="zh-CN"/>
        </w:rPr>
        <w:t>C</w:t>
      </w:r>
      <w:r w:rsidRPr="002915A5">
        <w:rPr>
          <w:rFonts w:eastAsia="楷体" w:hAnsi="楷体"/>
          <w:color w:val="000000" w:themeColor="text1"/>
          <w:lang w:eastAsia="zh-CN"/>
        </w:rPr>
        <w:t>是动滑轮</w:t>
      </w:r>
      <w:r w:rsidRPr="002915A5">
        <w:rPr>
          <w:rFonts w:hAnsi="宋体"/>
          <w:color w:val="000000" w:themeColor="text1"/>
          <w:lang w:eastAsia="zh-CN"/>
        </w:rPr>
        <w:t>,A</w:t>
      </w:r>
      <w:r w:rsidRPr="002915A5">
        <w:rPr>
          <w:rFonts w:eastAsia="楷体" w:hAnsi="楷体"/>
          <w:color w:val="000000" w:themeColor="text1"/>
          <w:lang w:eastAsia="zh-CN"/>
        </w:rPr>
        <w:t>、</w:t>
      </w:r>
      <w:r w:rsidRPr="002915A5">
        <w:rPr>
          <w:rFonts w:hAnsi="宋体"/>
          <w:color w:val="000000" w:themeColor="text1"/>
          <w:lang w:eastAsia="zh-CN"/>
        </w:rPr>
        <w:t>B</w:t>
      </w:r>
      <w:r w:rsidRPr="002915A5">
        <w:rPr>
          <w:rFonts w:eastAsia="楷体" w:hAnsi="楷体"/>
          <w:color w:val="000000" w:themeColor="text1"/>
          <w:lang w:eastAsia="zh-CN"/>
        </w:rPr>
        <w:t>是定滑轮。</w:t>
      </w:r>
    </w:p>
    <w:p w:rsidR="005D45CC" w:rsidRPr="002915A5" w:rsidP="005D45CC">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w:t>
      </w:r>
      <w:r w:rsidRPr="002915A5">
        <w:rPr>
          <w:rFonts w:eastAsia="楷体" w:hAnsi="楷体"/>
          <w:color w:val="000000" w:themeColor="text1"/>
          <w:lang w:eastAsia="zh-CN"/>
        </w:rPr>
        <w:t>每个水泥块的质量</w:t>
      </w:r>
      <w:r w:rsidRPr="002915A5">
        <w:rPr>
          <w:rFonts w:hAnsi="宋体"/>
          <w:i/>
          <w:color w:val="000000" w:themeColor="text1"/>
          <w:lang w:eastAsia="zh-CN"/>
        </w:rPr>
        <w:t>m</w:t>
      </w:r>
      <w:r w:rsidRPr="002915A5">
        <w:rPr>
          <w:rFonts w:hAnsi="宋体"/>
          <w:color w:val="000000" w:themeColor="text1"/>
          <w:vertAlign w:val="subscript"/>
          <w:lang w:eastAsia="zh-CN"/>
        </w:rPr>
        <w:t>1</w:t>
      </w:r>
      <w:r w:rsidRPr="002915A5">
        <w:rPr>
          <w:rFonts w:hAnsi="宋体"/>
          <w:i/>
          <w:color w:val="000000" w:themeColor="text1"/>
          <w:lang w:eastAsia="zh-CN"/>
        </w:rPr>
        <w:t>=</w:t>
      </w:r>
      <w:r w:rsidRPr="002915A5">
        <w:rPr>
          <w:rFonts w:eastAsia="Microsoft Yi Baiti"/>
          <w:i/>
          <w:color w:val="000000" w:themeColor="text1"/>
        </w:rPr>
        <w:t>ρ</w:t>
      </w:r>
      <w:r w:rsidRPr="002915A5">
        <w:rPr>
          <w:rFonts w:hAnsi="宋体"/>
          <w:i/>
          <w:color w:val="000000" w:themeColor="text1"/>
          <w:lang w:eastAsia="zh-CN"/>
        </w:rPr>
        <w:t>V</w:t>
      </w:r>
      <w:r w:rsidRPr="002915A5">
        <w:rPr>
          <w:rFonts w:hAnsi="宋体"/>
          <w:color w:val="000000" w:themeColor="text1"/>
          <w:vertAlign w:val="subscript"/>
          <w:lang w:eastAsia="zh-CN"/>
        </w:rPr>
        <w:t>1</w:t>
      </w:r>
      <w:r w:rsidRPr="002915A5">
        <w:rPr>
          <w:rFonts w:hAnsi="宋体"/>
          <w:i/>
          <w:color w:val="000000" w:themeColor="text1"/>
          <w:lang w:eastAsia="zh-CN"/>
        </w:rPr>
        <w:t>=</w:t>
      </w:r>
      <w:r w:rsidRPr="002915A5">
        <w:rPr>
          <w:rFonts w:hAnsi="宋体"/>
          <w:color w:val="000000" w:themeColor="text1"/>
          <w:lang w:eastAsia="zh-CN"/>
        </w:rPr>
        <w:t>2</w:t>
      </w:r>
      <w:r w:rsidRPr="002915A5">
        <w:rPr>
          <w:i/>
          <w:color w:val="000000" w:themeColor="text1"/>
          <w:lang w:eastAsia="zh-CN"/>
        </w:rPr>
        <w:t>.</w:t>
      </w:r>
      <w:r w:rsidRPr="002915A5">
        <w:rPr>
          <w:rFonts w:hAnsi="宋体"/>
          <w:color w:val="000000" w:themeColor="text1"/>
          <w:lang w:eastAsia="zh-CN"/>
        </w:rPr>
        <w:t>6</w:t>
      </w:r>
      <w:r w:rsidRPr="002915A5">
        <w:rPr>
          <w:i/>
          <w:color w:val="000000" w:themeColor="text1"/>
          <w:lang w:eastAsia="zh-CN"/>
        </w:rPr>
        <w:t>×</w:t>
      </w:r>
      <w:r w:rsidRPr="002915A5">
        <w:rPr>
          <w:rFonts w:hAnsi="宋体"/>
          <w:color w:val="000000" w:themeColor="text1"/>
          <w:lang w:eastAsia="zh-CN"/>
        </w:rPr>
        <w:t>10</w:t>
      </w:r>
      <w:r w:rsidRPr="002915A5">
        <w:rPr>
          <w:rFonts w:hAnsi="宋体"/>
          <w:color w:val="000000" w:themeColor="text1"/>
          <w:vertAlign w:val="superscript"/>
          <w:lang w:eastAsia="zh-CN"/>
        </w:rPr>
        <w:t>3</w:t>
      </w:r>
      <w:r w:rsidRPr="002915A5">
        <w:rPr>
          <w:rFonts w:eastAsia="楷体" w:hAnsi="楷体"/>
          <w:color w:val="000000" w:themeColor="text1"/>
          <w:lang w:eastAsia="zh-CN"/>
        </w:rPr>
        <w:t xml:space="preserve"> </w:t>
      </w:r>
      <w:r w:rsidRPr="002915A5">
        <w:rPr>
          <w:rFonts w:hAnsi="宋体"/>
          <w:color w:val="000000" w:themeColor="text1"/>
          <w:lang w:eastAsia="zh-CN"/>
        </w:rPr>
        <w:t>kg/m</w:t>
      </w:r>
      <w:r w:rsidRPr="002915A5">
        <w:rPr>
          <w:rFonts w:hAnsi="宋体"/>
          <w:color w:val="000000" w:themeColor="text1"/>
          <w:vertAlign w:val="superscript"/>
          <w:lang w:eastAsia="zh-CN"/>
        </w:rPr>
        <w:t>3</w:t>
      </w:r>
      <w:r w:rsidRPr="002915A5">
        <w:rPr>
          <w:i/>
          <w:color w:val="000000" w:themeColor="text1"/>
          <w:lang w:eastAsia="zh-CN"/>
        </w:rPr>
        <w:t>×</w:t>
      </w:r>
      <w:r w:rsidRPr="002915A5">
        <w:rPr>
          <w:rFonts w:hAnsi="宋体"/>
          <w:color w:val="000000" w:themeColor="text1"/>
          <w:lang w:eastAsia="zh-CN"/>
        </w:rPr>
        <w:t>1</w:t>
      </w:r>
      <w:r w:rsidRPr="002915A5">
        <w:rPr>
          <w:i/>
          <w:color w:val="000000" w:themeColor="text1"/>
          <w:lang w:eastAsia="zh-CN"/>
        </w:rPr>
        <w:t>.</w:t>
      </w:r>
      <w:r w:rsidRPr="002915A5">
        <w:rPr>
          <w:rFonts w:hAnsi="宋体"/>
          <w:color w:val="000000" w:themeColor="text1"/>
          <w:lang w:eastAsia="zh-CN"/>
        </w:rPr>
        <w:t>5</w:t>
      </w:r>
      <w:r w:rsidRPr="002915A5">
        <w:rPr>
          <w:i/>
          <w:color w:val="000000" w:themeColor="text1"/>
          <w:lang w:eastAsia="zh-CN"/>
        </w:rPr>
        <w:t>×</w:t>
      </w:r>
      <w:r w:rsidRPr="002915A5">
        <w:rPr>
          <w:rFonts w:hAnsi="宋体"/>
          <w:color w:val="000000" w:themeColor="text1"/>
          <w:lang w:eastAsia="zh-CN"/>
        </w:rPr>
        <w:t>10</w:t>
      </w:r>
      <w:r w:rsidRPr="002915A5">
        <w:rPr>
          <w:rFonts w:hAnsi="宋体"/>
          <w:i/>
          <w:color w:val="000000" w:themeColor="text1"/>
          <w:vertAlign w:val="superscript"/>
          <w:lang w:eastAsia="zh-CN"/>
        </w:rPr>
        <w:t>-</w:t>
      </w:r>
      <w:r w:rsidRPr="002915A5">
        <w:rPr>
          <w:rFonts w:hAnsi="宋体"/>
          <w:color w:val="000000" w:themeColor="text1"/>
          <w:vertAlign w:val="superscript"/>
          <w:lang w:eastAsia="zh-CN"/>
        </w:rPr>
        <w:t>2</w:t>
      </w:r>
      <w:r w:rsidRPr="002915A5">
        <w:rPr>
          <w:rFonts w:eastAsia="楷体" w:hAnsi="楷体"/>
          <w:color w:val="000000" w:themeColor="text1"/>
          <w:lang w:eastAsia="zh-CN"/>
        </w:rPr>
        <w:t xml:space="preserve"> </w:t>
      </w:r>
      <w:r w:rsidRPr="002915A5">
        <w:rPr>
          <w:rFonts w:hAnsi="宋体"/>
          <w:color w:val="000000" w:themeColor="text1"/>
          <w:lang w:eastAsia="zh-CN"/>
        </w:rPr>
        <w:t>m</w:t>
      </w:r>
      <w:r w:rsidRPr="002915A5">
        <w:rPr>
          <w:rFonts w:hAnsi="宋体"/>
          <w:color w:val="000000" w:themeColor="text1"/>
          <w:vertAlign w:val="superscript"/>
          <w:lang w:eastAsia="zh-CN"/>
        </w:rPr>
        <w:t>3</w:t>
      </w:r>
      <w:r w:rsidRPr="002915A5">
        <w:rPr>
          <w:rFonts w:hAnsi="宋体"/>
          <w:i/>
          <w:color w:val="000000" w:themeColor="text1"/>
          <w:lang w:eastAsia="zh-CN"/>
        </w:rPr>
        <w:t>=</w:t>
      </w:r>
      <w:r w:rsidRPr="002915A5">
        <w:rPr>
          <w:rFonts w:hAnsi="宋体"/>
          <w:color w:val="000000" w:themeColor="text1"/>
          <w:lang w:eastAsia="zh-CN"/>
        </w:rPr>
        <w:t>39</w:t>
      </w:r>
      <w:r w:rsidRPr="002915A5">
        <w:rPr>
          <w:rFonts w:eastAsia="楷体" w:hAnsi="楷体"/>
          <w:color w:val="000000" w:themeColor="text1"/>
          <w:lang w:eastAsia="zh-CN"/>
        </w:rPr>
        <w:t xml:space="preserve"> </w:t>
      </w:r>
      <w:r w:rsidRPr="002915A5">
        <w:rPr>
          <w:rFonts w:hAnsi="宋体"/>
          <w:color w:val="000000" w:themeColor="text1"/>
          <w:lang w:eastAsia="zh-CN"/>
        </w:rPr>
        <w:t>kg</w:t>
      </w:r>
      <w:r w:rsidRPr="002915A5">
        <w:rPr>
          <w:rFonts w:eastAsia="楷体" w:hAnsi="楷体"/>
          <w:color w:val="000000" w:themeColor="text1"/>
          <w:lang w:eastAsia="zh-CN"/>
        </w:rPr>
        <w:t>。</w:t>
      </w:r>
    </w:p>
    <w:p w:rsidR="005D45CC" w:rsidRPr="002915A5" w:rsidP="005D45CC">
      <w:pPr>
        <w:tabs>
          <w:tab w:val="left" w:pos="1871"/>
          <w:tab w:val="left" w:pos="3407"/>
          <w:tab w:val="left" w:pos="4949"/>
          <w:tab w:val="left" w:pos="6599"/>
        </w:tabs>
        <w:rPr>
          <w:rFonts w:hAnsi="宋体"/>
          <w:color w:val="000000" w:themeColor="text1"/>
          <w:lang w:eastAsia="zh-CN"/>
        </w:rPr>
      </w:pPr>
      <w:r w:rsidRPr="002915A5">
        <w:rPr>
          <w:rFonts w:eastAsia="楷体" w:hAnsi="楷体"/>
          <w:color w:val="000000" w:themeColor="text1"/>
          <w:lang w:eastAsia="zh-CN"/>
        </w:rPr>
        <w:t>每个水泥块的重力</w:t>
      </w:r>
      <w:r w:rsidRPr="002915A5">
        <w:rPr>
          <w:rFonts w:hAnsi="宋体"/>
          <w:i/>
          <w:color w:val="000000" w:themeColor="text1"/>
          <w:lang w:eastAsia="zh-CN"/>
        </w:rPr>
        <w:t>G</w:t>
      </w:r>
      <w:r w:rsidRPr="002915A5">
        <w:rPr>
          <w:rFonts w:hAnsi="宋体"/>
          <w:color w:val="000000" w:themeColor="text1"/>
          <w:vertAlign w:val="subscript"/>
          <w:lang w:eastAsia="zh-CN"/>
        </w:rPr>
        <w:t>1</w:t>
      </w:r>
      <w:r w:rsidRPr="002915A5">
        <w:rPr>
          <w:rFonts w:hAnsi="宋体"/>
          <w:i/>
          <w:color w:val="000000" w:themeColor="text1"/>
          <w:lang w:eastAsia="zh-CN"/>
        </w:rPr>
        <w:t>=m</w:t>
      </w:r>
      <w:r w:rsidRPr="002915A5">
        <w:rPr>
          <w:rFonts w:hAnsi="宋体"/>
          <w:color w:val="000000" w:themeColor="text1"/>
          <w:vertAlign w:val="subscript"/>
          <w:lang w:eastAsia="zh-CN"/>
        </w:rPr>
        <w:t>1</w:t>
      </w:r>
      <w:r w:rsidRPr="002915A5">
        <w:rPr>
          <w:rFonts w:hAnsi="宋体"/>
          <w:i/>
          <w:color w:val="000000" w:themeColor="text1"/>
          <w:lang w:eastAsia="zh-CN"/>
        </w:rPr>
        <w:t>g=</w:t>
      </w:r>
      <w:r w:rsidRPr="002915A5">
        <w:rPr>
          <w:rFonts w:hAnsi="宋体"/>
          <w:color w:val="000000" w:themeColor="text1"/>
          <w:lang w:eastAsia="zh-CN"/>
        </w:rPr>
        <w:t>39</w:t>
      </w:r>
      <w:r w:rsidRPr="002915A5">
        <w:rPr>
          <w:rFonts w:eastAsia="楷体" w:hAnsi="楷体"/>
          <w:color w:val="000000" w:themeColor="text1"/>
          <w:lang w:eastAsia="zh-CN"/>
        </w:rPr>
        <w:t xml:space="preserve"> </w:t>
      </w:r>
      <w:r w:rsidRPr="002915A5">
        <w:rPr>
          <w:rFonts w:hAnsi="宋体"/>
          <w:color w:val="000000" w:themeColor="text1"/>
          <w:lang w:eastAsia="zh-CN"/>
        </w:rPr>
        <w:t>kg</w:t>
      </w:r>
      <w:r w:rsidRPr="002915A5">
        <w:rPr>
          <w:i/>
          <w:color w:val="000000" w:themeColor="text1"/>
          <w:lang w:eastAsia="zh-CN"/>
        </w:rPr>
        <w:t>×</w:t>
      </w:r>
      <w:r w:rsidRPr="002915A5">
        <w:rPr>
          <w:rFonts w:hAnsi="宋体"/>
          <w:color w:val="000000" w:themeColor="text1"/>
          <w:lang w:eastAsia="zh-CN"/>
        </w:rPr>
        <w:t>10</w:t>
      </w:r>
      <w:r w:rsidRPr="002915A5">
        <w:rPr>
          <w:rFonts w:eastAsia="楷体" w:hAnsi="楷体"/>
          <w:color w:val="000000" w:themeColor="text1"/>
          <w:lang w:eastAsia="zh-CN"/>
        </w:rPr>
        <w:t xml:space="preserve"> </w:t>
      </w:r>
      <w:r w:rsidRPr="002915A5">
        <w:rPr>
          <w:rFonts w:hAnsi="宋体"/>
          <w:color w:val="000000" w:themeColor="text1"/>
          <w:lang w:eastAsia="zh-CN"/>
        </w:rPr>
        <w:t>N/kg</w:t>
      </w:r>
      <w:r w:rsidRPr="002915A5">
        <w:rPr>
          <w:rFonts w:hAnsi="宋体"/>
          <w:i/>
          <w:color w:val="000000" w:themeColor="text1"/>
          <w:lang w:eastAsia="zh-CN"/>
        </w:rPr>
        <w:t>=</w:t>
      </w:r>
      <w:r w:rsidRPr="002915A5">
        <w:rPr>
          <w:rFonts w:hAnsi="宋体"/>
          <w:color w:val="000000" w:themeColor="text1"/>
          <w:lang w:eastAsia="zh-CN"/>
        </w:rPr>
        <w:t>390</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w:t>
      </w:r>
    </w:p>
    <w:p w:rsidR="005D45CC" w:rsidRPr="002915A5" w:rsidP="005D45CC">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(3)</w:t>
      </w:r>
      <w:r w:rsidRPr="002915A5">
        <w:rPr>
          <w:rFonts w:eastAsia="楷体" w:hAnsi="楷体"/>
          <w:color w:val="000000" w:themeColor="text1"/>
          <w:lang w:eastAsia="zh-CN"/>
        </w:rPr>
        <w:t>水泥块对钢丝绳的拉力为</w:t>
      </w:r>
      <w:r w:rsidRPr="002915A5">
        <w:rPr>
          <w:rFonts w:hAnsi="宋体"/>
          <w:i/>
          <w:color w:val="000000" w:themeColor="text1"/>
          <w:lang w:eastAsia="zh-CN"/>
        </w:rPr>
        <w:t>F</w:t>
      </w:r>
      <w:r w:rsidRPr="002915A5">
        <w:rPr>
          <w:rFonts w:hAnsi="宋体"/>
          <w:color w:val="000000" w:themeColor="text1"/>
          <w:vertAlign w:val="subscript"/>
          <w:lang w:eastAsia="zh-CN"/>
        </w:rPr>
        <w:t>1</w:t>
      </w:r>
      <w:r w:rsidRPr="002915A5">
        <w:rPr>
          <w:rFonts w:hAnsi="宋体"/>
          <w:i/>
          <w:color w:val="000000" w:themeColor="text1"/>
          <w:lang w:eastAsia="zh-CN"/>
        </w:rPr>
        <w:t>=</w:t>
      </w:r>
      <w:r w:rsidRPr="002915A5">
        <w:rPr>
          <w:rFonts w:hAnsi="宋体"/>
          <w:color w:val="000000" w:themeColor="text1"/>
          <w:lang w:eastAsia="zh-CN"/>
        </w:rPr>
        <w:t>20</w:t>
      </w:r>
      <w:r w:rsidRPr="002915A5">
        <w:rPr>
          <w:rFonts w:hAnsi="宋体"/>
          <w:i/>
          <w:color w:val="000000" w:themeColor="text1"/>
          <w:lang w:eastAsia="zh-CN"/>
        </w:rPr>
        <w:t>G</w:t>
      </w:r>
      <w:r w:rsidRPr="002915A5">
        <w:rPr>
          <w:rFonts w:hAnsi="宋体"/>
          <w:color w:val="000000" w:themeColor="text1"/>
          <w:vertAlign w:val="subscript"/>
          <w:lang w:eastAsia="zh-CN"/>
        </w:rPr>
        <w:t>1</w:t>
      </w:r>
      <w:r w:rsidRPr="002915A5">
        <w:rPr>
          <w:rFonts w:hAnsi="宋体"/>
          <w:i/>
          <w:color w:val="000000" w:themeColor="text1"/>
          <w:lang w:eastAsia="zh-CN"/>
        </w:rPr>
        <w:t>=</w:t>
      </w:r>
      <w:r w:rsidRPr="002915A5">
        <w:rPr>
          <w:rFonts w:hAnsi="宋体"/>
          <w:color w:val="000000" w:themeColor="text1"/>
          <w:lang w:eastAsia="zh-CN"/>
        </w:rPr>
        <w:t>20</w:t>
      </w:r>
      <w:r w:rsidRPr="002915A5">
        <w:rPr>
          <w:i/>
          <w:color w:val="000000" w:themeColor="text1"/>
          <w:lang w:eastAsia="zh-CN"/>
        </w:rPr>
        <w:t>×</w:t>
      </w:r>
      <w:r w:rsidRPr="002915A5">
        <w:rPr>
          <w:rFonts w:hAnsi="宋体"/>
          <w:color w:val="000000" w:themeColor="text1"/>
          <w:lang w:eastAsia="zh-CN"/>
        </w:rPr>
        <w:t>390</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hAnsi="宋体"/>
          <w:i/>
          <w:color w:val="000000" w:themeColor="text1"/>
          <w:lang w:eastAsia="zh-CN"/>
        </w:rPr>
        <w:t>=</w:t>
      </w:r>
      <w:r w:rsidRPr="002915A5">
        <w:rPr>
          <w:rFonts w:hAnsi="宋体"/>
          <w:color w:val="000000" w:themeColor="text1"/>
          <w:lang w:eastAsia="zh-CN"/>
        </w:rPr>
        <w:t>7</w:t>
      </w:r>
      <w:r w:rsidRPr="002915A5">
        <w:rPr>
          <w:i/>
          <w:color w:val="000000" w:themeColor="text1"/>
          <w:lang w:eastAsia="zh-CN"/>
        </w:rPr>
        <w:t>.</w:t>
      </w:r>
      <w:r w:rsidRPr="002915A5">
        <w:rPr>
          <w:rFonts w:hAnsi="宋体"/>
          <w:color w:val="000000" w:themeColor="text1"/>
          <w:lang w:eastAsia="zh-CN"/>
        </w:rPr>
        <w:t>8</w:t>
      </w:r>
      <w:r w:rsidRPr="002915A5">
        <w:rPr>
          <w:i/>
          <w:color w:val="000000" w:themeColor="text1"/>
          <w:lang w:eastAsia="zh-CN"/>
        </w:rPr>
        <w:t>×</w:t>
      </w:r>
      <w:r w:rsidRPr="002915A5">
        <w:rPr>
          <w:rFonts w:hAnsi="宋体"/>
          <w:color w:val="000000" w:themeColor="text1"/>
          <w:lang w:eastAsia="zh-CN"/>
        </w:rPr>
        <w:t>10</w:t>
      </w:r>
      <w:r w:rsidRPr="002915A5">
        <w:rPr>
          <w:rFonts w:hAnsi="宋体"/>
          <w:color w:val="000000" w:themeColor="text1"/>
          <w:vertAlign w:val="superscript"/>
          <w:lang w:eastAsia="zh-CN"/>
        </w:rPr>
        <w:t>3</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w:t>
      </w:r>
    </w:p>
    <w:p w:rsidR="005D45CC" w:rsidRPr="002915A5" w:rsidP="005D45CC">
      <w:pPr>
        <w:tabs>
          <w:tab w:val="left" w:pos="1871"/>
          <w:tab w:val="left" w:pos="3407"/>
          <w:tab w:val="left" w:pos="4949"/>
          <w:tab w:val="left" w:pos="6599"/>
        </w:tabs>
        <w:rPr>
          <w:rFonts w:hAnsi="宋体"/>
          <w:color w:val="000000" w:themeColor="text1"/>
          <w:lang w:eastAsia="zh-CN"/>
        </w:rPr>
      </w:pPr>
      <w:r w:rsidRPr="002915A5">
        <w:rPr>
          <w:rFonts w:eastAsia="楷体" w:hAnsi="楷体"/>
          <w:color w:val="000000" w:themeColor="text1"/>
          <w:lang w:eastAsia="zh-CN"/>
        </w:rPr>
        <w:t>由题图可知</w:t>
      </w:r>
      <w:r w:rsidRPr="002915A5">
        <w:rPr>
          <w:rFonts w:hAnsi="宋体"/>
          <w:color w:val="000000" w:themeColor="text1"/>
          <w:lang w:eastAsia="zh-CN"/>
        </w:rPr>
        <w:t>,</w:t>
      </w:r>
      <w:r w:rsidRPr="002915A5">
        <w:rPr>
          <w:rFonts w:eastAsia="楷体" w:hAnsi="楷体"/>
          <w:color w:val="000000" w:themeColor="text1"/>
          <w:lang w:eastAsia="zh-CN"/>
        </w:rPr>
        <w:t>动滑轮由</w:t>
      </w:r>
      <w:r w:rsidRPr="002915A5">
        <w:rPr>
          <w:rFonts w:hAnsi="宋体"/>
          <w:color w:val="000000" w:themeColor="text1"/>
          <w:lang w:eastAsia="zh-CN"/>
        </w:rPr>
        <w:t>3</w:t>
      </w:r>
      <w:r w:rsidRPr="002915A5">
        <w:rPr>
          <w:rFonts w:eastAsia="楷体" w:hAnsi="楷体"/>
          <w:color w:val="000000" w:themeColor="text1"/>
          <w:lang w:eastAsia="zh-CN"/>
        </w:rPr>
        <w:t>段绳子承担</w:t>
      </w:r>
      <w:r w:rsidRPr="002915A5">
        <w:rPr>
          <w:rFonts w:hAnsi="宋体"/>
          <w:color w:val="000000" w:themeColor="text1"/>
          <w:lang w:eastAsia="zh-CN"/>
        </w:rPr>
        <w:t>,</w:t>
      </w:r>
      <w:r w:rsidRPr="002915A5">
        <w:rPr>
          <w:rFonts w:eastAsia="楷体" w:hAnsi="楷体"/>
          <w:color w:val="000000" w:themeColor="text1"/>
          <w:lang w:eastAsia="zh-CN"/>
        </w:rPr>
        <w:t>所以滑轮组对高压输电线的拉力为</w:t>
      </w:r>
      <w:r w:rsidRPr="002915A5">
        <w:rPr>
          <w:rFonts w:hAnsi="宋体"/>
          <w:i/>
          <w:color w:val="000000" w:themeColor="text1"/>
          <w:lang w:eastAsia="zh-CN"/>
        </w:rPr>
        <w:t>F</w:t>
      </w:r>
      <w:r w:rsidRPr="002915A5">
        <w:rPr>
          <w:rFonts w:hAnsi="宋体"/>
          <w:color w:val="000000" w:themeColor="text1"/>
          <w:vertAlign w:val="subscript"/>
          <w:lang w:eastAsia="zh-CN"/>
        </w:rPr>
        <w:t>2</w:t>
      </w:r>
      <w:r w:rsidRPr="002915A5">
        <w:rPr>
          <w:rFonts w:hAnsi="宋体"/>
          <w:i/>
          <w:color w:val="000000" w:themeColor="text1"/>
          <w:lang w:eastAsia="zh-CN"/>
        </w:rPr>
        <w:t>=</w:t>
      </w:r>
      <w:r w:rsidRPr="002915A5">
        <w:rPr>
          <w:rFonts w:hAnsi="宋体"/>
          <w:color w:val="000000" w:themeColor="text1"/>
          <w:lang w:eastAsia="zh-CN"/>
        </w:rPr>
        <w:t>3</w:t>
      </w:r>
      <w:r w:rsidRPr="002915A5">
        <w:rPr>
          <w:rFonts w:hAnsi="宋体"/>
          <w:i/>
          <w:color w:val="000000" w:themeColor="text1"/>
          <w:lang w:eastAsia="zh-CN"/>
        </w:rPr>
        <w:t>F</w:t>
      </w:r>
      <w:r w:rsidRPr="002915A5">
        <w:rPr>
          <w:rFonts w:hAnsi="宋体"/>
          <w:color w:val="000000" w:themeColor="text1"/>
          <w:vertAlign w:val="subscript"/>
          <w:lang w:eastAsia="zh-CN"/>
        </w:rPr>
        <w:t>1</w:t>
      </w:r>
      <w:r w:rsidRPr="002915A5">
        <w:rPr>
          <w:rFonts w:hAnsi="宋体"/>
          <w:i/>
          <w:color w:val="000000" w:themeColor="text1"/>
          <w:lang w:eastAsia="zh-CN"/>
        </w:rPr>
        <w:t>=</w:t>
      </w:r>
      <w:r w:rsidRPr="002915A5">
        <w:rPr>
          <w:rFonts w:hAnsi="宋体"/>
          <w:color w:val="000000" w:themeColor="text1"/>
          <w:lang w:eastAsia="zh-CN"/>
        </w:rPr>
        <w:t>3</w:t>
      </w:r>
      <w:r w:rsidRPr="002915A5">
        <w:rPr>
          <w:i/>
          <w:color w:val="000000" w:themeColor="text1"/>
          <w:lang w:eastAsia="zh-CN"/>
        </w:rPr>
        <w:t>×</w:t>
      </w:r>
      <w:r w:rsidRPr="002915A5">
        <w:rPr>
          <w:rFonts w:hAnsi="宋体"/>
          <w:color w:val="000000" w:themeColor="text1"/>
          <w:lang w:eastAsia="zh-CN"/>
        </w:rPr>
        <w:t>7</w:t>
      </w:r>
      <w:r w:rsidRPr="002915A5">
        <w:rPr>
          <w:i/>
          <w:color w:val="000000" w:themeColor="text1"/>
          <w:lang w:eastAsia="zh-CN"/>
        </w:rPr>
        <w:t>.</w:t>
      </w:r>
      <w:r w:rsidRPr="002915A5">
        <w:rPr>
          <w:rFonts w:hAnsi="宋体"/>
          <w:color w:val="000000" w:themeColor="text1"/>
          <w:lang w:eastAsia="zh-CN"/>
        </w:rPr>
        <w:t>8</w:t>
      </w:r>
      <w:r w:rsidRPr="002915A5">
        <w:rPr>
          <w:i/>
          <w:color w:val="000000" w:themeColor="text1"/>
          <w:lang w:eastAsia="zh-CN"/>
        </w:rPr>
        <w:t>×</w:t>
      </w:r>
      <w:r w:rsidRPr="002915A5">
        <w:rPr>
          <w:rFonts w:hAnsi="宋体"/>
          <w:color w:val="000000" w:themeColor="text1"/>
          <w:lang w:eastAsia="zh-CN"/>
        </w:rPr>
        <w:t>10</w:t>
      </w:r>
      <w:r w:rsidRPr="002915A5">
        <w:rPr>
          <w:rFonts w:hAnsi="宋体"/>
          <w:color w:val="000000" w:themeColor="text1"/>
          <w:vertAlign w:val="superscript"/>
          <w:lang w:eastAsia="zh-CN"/>
        </w:rPr>
        <w:t>3</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hAnsi="宋体"/>
          <w:i/>
          <w:color w:val="000000" w:themeColor="text1"/>
          <w:lang w:eastAsia="zh-CN"/>
        </w:rPr>
        <w:t>=</w:t>
      </w:r>
      <w:r w:rsidRPr="002915A5">
        <w:rPr>
          <w:rFonts w:hAnsi="宋体"/>
          <w:color w:val="000000" w:themeColor="text1"/>
          <w:lang w:eastAsia="zh-CN"/>
        </w:rPr>
        <w:t>2</w:t>
      </w:r>
      <w:r w:rsidRPr="002915A5">
        <w:rPr>
          <w:i/>
          <w:color w:val="000000" w:themeColor="text1"/>
          <w:lang w:eastAsia="zh-CN"/>
        </w:rPr>
        <w:t>.</w:t>
      </w:r>
      <w:r w:rsidRPr="002915A5">
        <w:rPr>
          <w:rFonts w:hAnsi="宋体"/>
          <w:color w:val="000000" w:themeColor="text1"/>
          <w:lang w:eastAsia="zh-CN"/>
        </w:rPr>
        <w:t>34</w:t>
      </w:r>
      <w:r w:rsidRPr="002915A5">
        <w:rPr>
          <w:i/>
          <w:color w:val="000000" w:themeColor="text1"/>
          <w:lang w:eastAsia="zh-CN"/>
        </w:rPr>
        <w:t>×</w:t>
      </w:r>
      <w:r w:rsidRPr="002915A5">
        <w:rPr>
          <w:rFonts w:hAnsi="宋体"/>
          <w:color w:val="000000" w:themeColor="text1"/>
          <w:lang w:eastAsia="zh-CN"/>
        </w:rPr>
        <w:t>10</w:t>
      </w:r>
      <w:r w:rsidRPr="002915A5">
        <w:rPr>
          <w:rFonts w:hAnsi="宋体"/>
          <w:color w:val="000000" w:themeColor="text1"/>
          <w:vertAlign w:val="superscript"/>
          <w:lang w:eastAsia="zh-CN"/>
        </w:rPr>
        <w:t>4</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w:t>
      </w:r>
    </w:p>
    <w:p w:rsidR="005D45CC" w:rsidRPr="002915A5" w:rsidP="005D45CC">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(1)C</w:t>
      </w:r>
      <w:r w:rsidRPr="002915A5">
        <w:rPr>
          <w:rFonts w:hAnsi="宋体"/>
          <w:color w:val="000000" w:themeColor="text1"/>
          <w:lang w:eastAsia="zh-CN"/>
        </w:rPr>
        <w:t>是动滑轮</w:t>
      </w:r>
      <w:r w:rsidRPr="002915A5">
        <w:rPr>
          <w:rFonts w:hAnsi="宋体"/>
          <w:color w:val="000000" w:themeColor="text1"/>
          <w:lang w:eastAsia="zh-CN"/>
        </w:rPr>
        <w:t>,A</w:t>
      </w:r>
      <w:r w:rsidRPr="002915A5">
        <w:rPr>
          <w:rFonts w:hAnsi="宋体"/>
          <w:color w:val="000000" w:themeColor="text1"/>
          <w:lang w:eastAsia="zh-CN"/>
        </w:rPr>
        <w:t>、</w:t>
      </w:r>
      <w:r w:rsidRPr="002915A5">
        <w:rPr>
          <w:rFonts w:hAnsi="宋体"/>
          <w:color w:val="000000" w:themeColor="text1"/>
          <w:lang w:eastAsia="zh-CN"/>
        </w:rPr>
        <w:t>B</w:t>
      </w:r>
      <w:r w:rsidRPr="002915A5">
        <w:rPr>
          <w:rFonts w:hAnsi="宋体"/>
          <w:color w:val="000000" w:themeColor="text1"/>
          <w:lang w:eastAsia="zh-CN"/>
        </w:rPr>
        <w:t>是定滑轮。</w:t>
      </w:r>
    </w:p>
    <w:p w:rsidR="005D45CC" w:rsidRPr="002915A5" w:rsidP="005D45CC">
      <w:pPr>
        <w:tabs>
          <w:tab w:val="left" w:pos="1871"/>
          <w:tab w:val="left" w:pos="3407"/>
          <w:tab w:val="left" w:pos="4949"/>
          <w:tab w:val="left" w:pos="6599"/>
        </w:tabs>
        <w:rPr>
          <w:rFonts w:hAnsi="宋体"/>
          <w:color w:val="000000" w:themeColor="text1"/>
        </w:rPr>
      </w:pPr>
      <w:r w:rsidRPr="002915A5">
        <w:rPr>
          <w:rFonts w:hAnsi="宋体"/>
          <w:color w:val="000000" w:themeColor="text1"/>
        </w:rPr>
        <w:t>(2)390 N</w:t>
      </w:r>
    </w:p>
    <w:p w:rsidR="005D45CC" w:rsidRPr="002915A5" w:rsidP="005D45CC">
      <w:pPr>
        <w:tabs>
          <w:tab w:val="left" w:pos="1871"/>
          <w:tab w:val="left" w:pos="3407"/>
          <w:tab w:val="left" w:pos="4949"/>
          <w:tab w:val="left" w:pos="6599"/>
        </w:tabs>
        <w:rPr>
          <w:rFonts w:hAnsi="宋体"/>
          <w:color w:val="000000" w:themeColor="text1"/>
        </w:rPr>
      </w:pPr>
      <w:r w:rsidRPr="002915A5">
        <w:rPr>
          <w:rFonts w:hAnsi="宋体"/>
          <w:color w:val="000000" w:themeColor="text1"/>
        </w:rPr>
        <w:t>(3)2</w:t>
      </w:r>
      <w:r w:rsidRPr="002915A5">
        <w:rPr>
          <w:i/>
          <w:color w:val="000000" w:themeColor="text1"/>
        </w:rPr>
        <w:t>.</w:t>
      </w:r>
      <w:r w:rsidRPr="002915A5">
        <w:rPr>
          <w:rFonts w:hAnsi="宋体"/>
          <w:color w:val="000000" w:themeColor="text1"/>
        </w:rPr>
        <w:t>34</w:t>
      </w:r>
      <w:r w:rsidRPr="002915A5">
        <w:rPr>
          <w:i/>
          <w:color w:val="000000" w:themeColor="text1"/>
        </w:rPr>
        <w:t>×</w:t>
      </w:r>
      <w:r w:rsidRPr="002915A5">
        <w:rPr>
          <w:rFonts w:hAnsi="宋体"/>
          <w:color w:val="000000" w:themeColor="text1"/>
        </w:rPr>
        <w:t>10</w:t>
      </w:r>
      <w:r w:rsidRPr="002915A5">
        <w:rPr>
          <w:rFonts w:hAnsi="宋体"/>
          <w:color w:val="000000" w:themeColor="text1"/>
          <w:vertAlign w:val="superscript"/>
        </w:rPr>
        <w:t>4</w:t>
      </w:r>
      <w:r w:rsidRPr="002915A5">
        <w:rPr>
          <w:rFonts w:hAnsi="宋体"/>
          <w:color w:val="000000" w:themeColor="text1"/>
        </w:rPr>
        <w:t xml:space="preserve"> N</w:t>
      </w:r>
    </w:p>
    <w:p w:rsidR="00677986" w:rsidRPr="005D45CC" w:rsidP="005D45CC">
      <w:pPr>
        <w:tabs>
          <w:tab w:val="left" w:pos="1871"/>
          <w:tab w:val="left" w:pos="3407"/>
          <w:tab w:val="left" w:pos="4949"/>
          <w:tab w:val="left" w:pos="6599"/>
        </w:tabs>
        <w:rPr>
          <w:rFonts w:hAnsi="宋体"/>
          <w:color w:val="000000" w:themeColor="text1"/>
          <w:lang w:eastAsia="zh-CN"/>
        </w:rPr>
      </w:pPr>
    </w:p>
    <w:sectPr w:rsidSect="00850C6D">
      <w:headerReference w:type="even" r:id="rId19"/>
      <w:headerReference w:type="default" r:id="rId20"/>
      <w:footerReference w:type="even" r:id="rId21"/>
      <w:footerReference w:type="default" r:id="rId22"/>
      <w:headerReference w:type="first" r:id="rId23"/>
      <w:footerReference w:type="first" r:id="rId24"/>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11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601134" w:rsidP="00601134">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1134">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11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601134" w:rsidP="0060113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1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9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E5298"/>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19E8"/>
    <w:rsid w:val="00272631"/>
    <w:rsid w:val="002811EA"/>
    <w:rsid w:val="002817E4"/>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5708"/>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45CC"/>
    <w:rsid w:val="005D7853"/>
    <w:rsid w:val="005E1024"/>
    <w:rsid w:val="0060113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0398"/>
    <w:rsid w:val="008A79C7"/>
    <w:rsid w:val="008B48E3"/>
    <w:rsid w:val="008C045A"/>
    <w:rsid w:val="008C388A"/>
    <w:rsid w:val="008C4B02"/>
    <w:rsid w:val="008C5DE1"/>
    <w:rsid w:val="008D0C3A"/>
    <w:rsid w:val="008D50F5"/>
    <w:rsid w:val="008D65A0"/>
    <w:rsid w:val="008E181A"/>
    <w:rsid w:val="008E4339"/>
    <w:rsid w:val="008F4AAB"/>
    <w:rsid w:val="008F73E3"/>
    <w:rsid w:val="0090161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0598"/>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26C04"/>
    <w:rsid w:val="00C34C3C"/>
    <w:rsid w:val="00C453BE"/>
    <w:rsid w:val="00C45D66"/>
    <w:rsid w:val="00C521C6"/>
    <w:rsid w:val="00C75545"/>
    <w:rsid w:val="00C814B8"/>
    <w:rsid w:val="00C86F64"/>
    <w:rsid w:val="00C906AD"/>
    <w:rsid w:val="00C90AF8"/>
    <w:rsid w:val="00C9601C"/>
    <w:rsid w:val="00CB58AE"/>
    <w:rsid w:val="00CC5187"/>
    <w:rsid w:val="00CC5366"/>
    <w:rsid w:val="00CC5971"/>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B565B231-A6CE-4F10-962F-52654099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二级章节"/>
    <w:basedOn w:val="Normal"/>
    <w:qFormat/>
    <w:rsid w:val="000E5298"/>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header" Target="header1.xml" /><Relationship Id="rId2" Type="http://schemas.openxmlformats.org/officeDocument/2006/relationships/webSettings" Target="webSettings.xml" /><Relationship Id="rId20" Type="http://schemas.openxmlformats.org/officeDocument/2006/relationships/header" Target="header2.xml"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header" Target="header3.xml" /><Relationship Id="rId24" Type="http://schemas.openxmlformats.org/officeDocument/2006/relationships/footer" Target="footer3.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9F103-6488-4060-A2FA-52B961B13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3</TotalTime>
  <Pages>6</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2018-12-11T06:18:00Z</dcterms:created>
  <dcterms:modified xsi:type="dcterms:W3CDTF">2020-02-13T10:24:00Z</dcterms:modified>
</cp:coreProperties>
</file>